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3C70" w:rsidRPr="00015BD2" w:rsidRDefault="00C63C70" w:rsidP="00015BD2">
      <w:pPr>
        <w:pStyle w:val="af"/>
        <w:rPr>
          <w:rFonts w:ascii="Times New Roman" w:hAnsi="Times New Roman" w:cs="Times New Roman"/>
          <w:sz w:val="24"/>
          <w:szCs w:val="24"/>
          <w:lang w:val="kk-KZ"/>
        </w:rPr>
      </w:pPr>
      <w:bookmarkStart w:id="0" w:name="_GoBack"/>
      <w:bookmarkEnd w:id="0"/>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630"/>
        <w:gridCol w:w="709"/>
        <w:gridCol w:w="945"/>
        <w:gridCol w:w="945"/>
        <w:gridCol w:w="24"/>
        <w:gridCol w:w="921"/>
        <w:gridCol w:w="425"/>
        <w:gridCol w:w="975"/>
        <w:gridCol w:w="1400"/>
        <w:gridCol w:w="15"/>
      </w:tblGrid>
      <w:tr w:rsidR="00E36B38" w:rsidRPr="00015BD2" w:rsidTr="00AB42B0">
        <w:trPr>
          <w:gridAfter w:val="1"/>
          <w:wAfter w:w="15" w:type="dxa"/>
          <w:trHeight w:val="265"/>
        </w:trPr>
        <w:tc>
          <w:tcPr>
            <w:tcW w:w="9817" w:type="dxa"/>
            <w:gridSpan w:val="10"/>
            <w:tcBorders>
              <w:top w:val="single" w:sz="4" w:space="0" w:color="000000"/>
              <w:left w:val="single" w:sz="4" w:space="0" w:color="000000"/>
              <w:bottom w:val="single" w:sz="4" w:space="0" w:color="000000"/>
              <w:right w:val="single" w:sz="4" w:space="0" w:color="000000"/>
            </w:tcBorders>
          </w:tcPr>
          <w:p w:rsidR="00E36B38" w:rsidRPr="00015BD2" w:rsidRDefault="00E36B38" w:rsidP="00E36B38">
            <w:pPr>
              <w:jc w:val="center"/>
              <w:rPr>
                <w:b/>
                <w:lang w:val="kk-KZ" w:eastAsia="ko-KR"/>
              </w:rPr>
            </w:pPr>
            <w:r w:rsidRPr="00015BD2">
              <w:rPr>
                <w:b/>
                <w:lang w:val="kk-KZ" w:eastAsia="ko-KR"/>
              </w:rPr>
              <w:t>әл-Фараби атындағы Қазақ ұлттық университеті</w:t>
            </w:r>
          </w:p>
          <w:p w:rsidR="00E36B38" w:rsidRPr="00015BD2" w:rsidRDefault="00E36B38" w:rsidP="00E36B38">
            <w:pPr>
              <w:autoSpaceDE w:val="0"/>
              <w:autoSpaceDN w:val="0"/>
              <w:adjustRightInd w:val="0"/>
              <w:jc w:val="center"/>
              <w:rPr>
                <w:b/>
                <w:bCs/>
                <w:lang w:val="kk-KZ"/>
              </w:rPr>
            </w:pPr>
            <w:r w:rsidRPr="00015BD2">
              <w:rPr>
                <w:b/>
                <w:bCs/>
                <w:lang w:val="kk-KZ"/>
              </w:rPr>
              <w:t>СИЛЛАБУС</w:t>
            </w:r>
          </w:p>
          <w:p w:rsidR="00E36B38" w:rsidRPr="00015BD2" w:rsidRDefault="00E36B38" w:rsidP="00E36B38">
            <w:pPr>
              <w:jc w:val="center"/>
              <w:rPr>
                <w:b/>
                <w:bCs/>
                <w:lang w:val="kk-KZ"/>
              </w:rPr>
            </w:pPr>
            <w:r w:rsidRPr="00015BD2">
              <w:rPr>
                <w:b/>
                <w:bCs/>
                <w:lang w:val="kk-KZ"/>
              </w:rPr>
              <w:t xml:space="preserve">1 (күзгі) семестр 2017-2018 оқу жылы </w:t>
            </w:r>
          </w:p>
          <w:p w:rsidR="00E36B38" w:rsidRPr="00E36B38" w:rsidRDefault="00E36B38" w:rsidP="00E36B38">
            <w:pPr>
              <w:pStyle w:val="af"/>
              <w:jc w:val="center"/>
              <w:rPr>
                <w:rFonts w:ascii="Times New Roman" w:hAnsi="Times New Roman" w:cs="Times New Roman"/>
                <w:bCs/>
                <w:sz w:val="24"/>
                <w:szCs w:val="24"/>
                <w:lang w:val="kk-KZ"/>
              </w:rPr>
            </w:pPr>
            <w:r w:rsidRPr="00E36B38">
              <w:rPr>
                <w:rFonts w:ascii="Times New Roman" w:hAnsi="Times New Roman" w:cs="Times New Roman"/>
                <w:b/>
                <w:bCs/>
                <w:sz w:val="24"/>
                <w:lang w:val="kk-KZ"/>
              </w:rPr>
              <w:t>Курс туралы академиялық ақпарат</w:t>
            </w:r>
          </w:p>
        </w:tc>
      </w:tr>
      <w:tr w:rsidR="00C63C70" w:rsidRPr="00015BD2" w:rsidTr="00C77817">
        <w:trPr>
          <w:gridAfter w:val="1"/>
          <w:wAfter w:w="15" w:type="dxa"/>
          <w:trHeight w:val="265"/>
        </w:trPr>
        <w:tc>
          <w:tcPr>
            <w:tcW w:w="1843"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коды</w:t>
            </w:r>
          </w:p>
        </w:tc>
        <w:tc>
          <w:tcPr>
            <w:tcW w:w="163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Түрі</w:t>
            </w:r>
          </w:p>
        </w:tc>
        <w:tc>
          <w:tcPr>
            <w:tcW w:w="2835" w:type="dxa"/>
            <w:gridSpan w:val="4"/>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Аптасына сағат саны</w:t>
            </w:r>
          </w:p>
        </w:tc>
        <w:tc>
          <w:tcPr>
            <w:tcW w:w="1400"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Кредит саны</w:t>
            </w:r>
          </w:p>
        </w:tc>
        <w:tc>
          <w:tcPr>
            <w:tcW w:w="1400" w:type="dxa"/>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ECTS</w:t>
            </w:r>
          </w:p>
        </w:tc>
      </w:tr>
      <w:tr w:rsidR="00C63C70" w:rsidRPr="00015BD2" w:rsidTr="00C77817">
        <w:trPr>
          <w:gridAfter w:val="1"/>
          <w:wAfter w:w="15" w:type="dxa"/>
          <w:trHeight w:val="265"/>
        </w:trPr>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63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Дәріс</w:t>
            </w:r>
          </w:p>
        </w:tc>
        <w:tc>
          <w:tcPr>
            <w:tcW w:w="945"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Практ</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Зертханалық</w:t>
            </w:r>
          </w:p>
        </w:tc>
        <w:tc>
          <w:tcPr>
            <w:tcW w:w="1400" w:type="dxa"/>
            <w:gridSpan w:val="2"/>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c>
          <w:tcPr>
            <w:tcW w:w="1400" w:type="dxa"/>
            <w:vMerge/>
            <w:tcBorders>
              <w:top w:val="single" w:sz="4" w:space="0" w:color="000000"/>
              <w:left w:val="single" w:sz="4" w:space="0" w:color="000000"/>
              <w:bottom w:val="single" w:sz="4" w:space="0" w:color="000000"/>
              <w:right w:val="single" w:sz="4" w:space="0" w:color="000000"/>
            </w:tcBorders>
            <w:vAlign w:val="center"/>
            <w:hideMark/>
          </w:tcPr>
          <w:p w:rsidR="00C63C70" w:rsidRPr="00015BD2" w:rsidRDefault="00C63C70" w:rsidP="00015BD2">
            <w:pPr>
              <w:pStyle w:val="af"/>
              <w:rPr>
                <w:rFonts w:ascii="Times New Roman" w:hAnsi="Times New Roman" w:cs="Times New Roman"/>
                <w:bCs/>
                <w:sz w:val="24"/>
                <w:szCs w:val="24"/>
                <w:lang w:val="kk-KZ"/>
              </w:rPr>
            </w:pPr>
          </w:p>
        </w:tc>
      </w:tr>
      <w:tr w:rsidR="00C63C70"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tcPr>
          <w:p w:rsidR="00D5313B" w:rsidRDefault="00D5313B" w:rsidP="00D5313B">
            <w:pPr>
              <w:shd w:val="clear" w:color="auto" w:fill="FFFFFF"/>
              <w:autoSpaceDE w:val="0"/>
              <w:autoSpaceDN w:val="0"/>
              <w:adjustRightInd w:val="0"/>
              <w:jc w:val="both"/>
              <w:rPr>
                <w:b/>
                <w:sz w:val="22"/>
                <w:szCs w:val="22"/>
                <w:lang w:val="en-GB"/>
              </w:rPr>
            </w:pPr>
            <w:r>
              <w:rPr>
                <w:sz w:val="22"/>
                <w:szCs w:val="22"/>
                <w:lang w:val="kk-KZ"/>
              </w:rPr>
              <w:t>MMAME</w:t>
            </w:r>
            <w:r w:rsidRPr="00D5313B">
              <w:rPr>
                <w:sz w:val="22"/>
                <w:szCs w:val="22"/>
                <w:lang w:val="en-US"/>
              </w:rPr>
              <w:t xml:space="preserve"> </w:t>
            </w:r>
            <w:r>
              <w:rPr>
                <w:sz w:val="22"/>
                <w:szCs w:val="22"/>
                <w:lang w:val="kk-KZ"/>
              </w:rPr>
              <w:t>3504</w:t>
            </w:r>
          </w:p>
          <w:p w:rsidR="00C63C70" w:rsidRPr="00822553" w:rsidRDefault="00C63C70" w:rsidP="00015BD2">
            <w:pPr>
              <w:autoSpaceDE w:val="0"/>
              <w:autoSpaceDN w:val="0"/>
              <w:adjustRightInd w:val="0"/>
              <w:jc w:val="center"/>
              <w:rPr>
                <w:lang w:val="kk-KZ"/>
              </w:rPr>
            </w:pPr>
          </w:p>
        </w:tc>
        <w:tc>
          <w:tcPr>
            <w:tcW w:w="1630" w:type="dxa"/>
            <w:tcBorders>
              <w:top w:val="single" w:sz="4" w:space="0" w:color="000000"/>
              <w:left w:val="single" w:sz="4" w:space="0" w:color="000000"/>
              <w:bottom w:val="single" w:sz="4" w:space="0" w:color="000000"/>
              <w:right w:val="single" w:sz="4" w:space="0" w:color="000000"/>
            </w:tcBorders>
          </w:tcPr>
          <w:p w:rsidR="00D5313B" w:rsidRPr="00D5313B" w:rsidRDefault="00D5313B" w:rsidP="00D5313B">
            <w:pPr>
              <w:rPr>
                <w:sz w:val="22"/>
                <w:szCs w:val="22"/>
                <w:lang w:val="kk-KZ"/>
              </w:rPr>
            </w:pPr>
            <w:r>
              <w:rPr>
                <w:sz w:val="22"/>
                <w:szCs w:val="22"/>
                <w:lang w:val="kk-KZ"/>
              </w:rPr>
              <w:t xml:space="preserve">Мәдени мұра және әлемдік мәдениет ескерткіштері </w:t>
            </w:r>
          </w:p>
          <w:p w:rsidR="00C63C70" w:rsidRPr="00015BD2" w:rsidRDefault="00C63C70" w:rsidP="00C72B05">
            <w:pPr>
              <w:autoSpaceDE w:val="0"/>
              <w:autoSpaceDN w:val="0"/>
              <w:adjustRightInd w:val="0"/>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hideMark/>
          </w:tcPr>
          <w:p w:rsidR="00C63C70" w:rsidRPr="00015BD2" w:rsidRDefault="00894546" w:rsidP="00015BD2">
            <w:pPr>
              <w:autoSpaceDE w:val="0"/>
              <w:autoSpaceDN w:val="0"/>
              <w:adjustRightInd w:val="0"/>
              <w:jc w:val="center"/>
            </w:pPr>
            <w:r>
              <w:rPr>
                <w:lang w:val="kk-KZ"/>
              </w:rPr>
              <w:t>ТК</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76243B" w:rsidP="00015BD2">
            <w:pPr>
              <w:autoSpaceDE w:val="0"/>
              <w:autoSpaceDN w:val="0"/>
              <w:adjustRightInd w:val="0"/>
              <w:jc w:val="center"/>
              <w:rPr>
                <w:lang w:val="en-US"/>
              </w:rPr>
            </w:pPr>
            <w:r>
              <w:rPr>
                <w:lang w:val="en-US"/>
              </w:rPr>
              <w:t>2</w:t>
            </w:r>
          </w:p>
        </w:tc>
        <w:tc>
          <w:tcPr>
            <w:tcW w:w="945" w:type="dxa"/>
            <w:tcBorders>
              <w:top w:val="single" w:sz="4" w:space="0" w:color="000000"/>
              <w:left w:val="single" w:sz="4" w:space="0" w:color="000000"/>
              <w:bottom w:val="single" w:sz="4" w:space="0" w:color="000000"/>
              <w:right w:val="single" w:sz="4" w:space="0" w:color="000000"/>
            </w:tcBorders>
          </w:tcPr>
          <w:p w:rsidR="00C63C70" w:rsidRPr="00015BD2" w:rsidRDefault="000871A6" w:rsidP="00015BD2">
            <w:pPr>
              <w:autoSpaceDE w:val="0"/>
              <w:autoSpaceDN w:val="0"/>
              <w:adjustRightInd w:val="0"/>
              <w:jc w:val="center"/>
              <w:rPr>
                <w:lang w:val="kk-KZ"/>
              </w:rPr>
            </w:pPr>
            <w:r>
              <w:rPr>
                <w:lang w:val="kk-KZ"/>
              </w:rPr>
              <w:t>1</w:t>
            </w:r>
          </w:p>
        </w:tc>
        <w:tc>
          <w:tcPr>
            <w:tcW w:w="945" w:type="dxa"/>
            <w:gridSpan w:val="2"/>
            <w:tcBorders>
              <w:top w:val="single" w:sz="4" w:space="0" w:color="000000"/>
              <w:left w:val="single" w:sz="4" w:space="0" w:color="000000"/>
              <w:bottom w:val="single" w:sz="4" w:space="0" w:color="000000"/>
              <w:right w:val="single" w:sz="4" w:space="0" w:color="000000"/>
            </w:tcBorders>
          </w:tcPr>
          <w:p w:rsidR="00C63C70" w:rsidRPr="00015BD2" w:rsidRDefault="00C63C70" w:rsidP="00015BD2">
            <w:pPr>
              <w:autoSpaceDE w:val="0"/>
              <w:autoSpaceDN w:val="0"/>
              <w:adjustRightInd w:val="0"/>
              <w:jc w:val="center"/>
              <w:rPr>
                <w:lang w:val="kk-KZ"/>
              </w:rPr>
            </w:pPr>
            <w:r w:rsidRPr="00015BD2">
              <w:rPr>
                <w:lang w:val="kk-KZ"/>
              </w:rPr>
              <w:t>-</w:t>
            </w:r>
          </w:p>
        </w:tc>
        <w:tc>
          <w:tcPr>
            <w:tcW w:w="1400" w:type="dxa"/>
            <w:gridSpan w:val="2"/>
            <w:tcBorders>
              <w:top w:val="single" w:sz="4" w:space="0" w:color="000000"/>
              <w:left w:val="single" w:sz="4" w:space="0" w:color="000000"/>
              <w:bottom w:val="single" w:sz="4" w:space="0" w:color="000000"/>
              <w:right w:val="single" w:sz="4" w:space="0" w:color="000000"/>
            </w:tcBorders>
          </w:tcPr>
          <w:p w:rsidR="00C63C70" w:rsidRPr="0076243B" w:rsidRDefault="0076243B" w:rsidP="00015BD2">
            <w:pPr>
              <w:autoSpaceDE w:val="0"/>
              <w:autoSpaceDN w:val="0"/>
              <w:adjustRightInd w:val="0"/>
              <w:jc w:val="center"/>
              <w:rPr>
                <w:lang w:val="en-US"/>
              </w:rPr>
            </w:pPr>
            <w:r>
              <w:rPr>
                <w:lang w:val="en-US"/>
              </w:rPr>
              <w:t>3</w:t>
            </w:r>
          </w:p>
        </w:tc>
        <w:tc>
          <w:tcPr>
            <w:tcW w:w="1400" w:type="dxa"/>
            <w:tcBorders>
              <w:top w:val="single" w:sz="4" w:space="0" w:color="000000"/>
              <w:left w:val="single" w:sz="4" w:space="0" w:color="000000"/>
              <w:bottom w:val="single" w:sz="4" w:space="0" w:color="000000"/>
              <w:right w:val="single" w:sz="4" w:space="0" w:color="000000"/>
            </w:tcBorders>
          </w:tcPr>
          <w:p w:rsidR="00C63C70" w:rsidRPr="007438C8" w:rsidRDefault="007438C8" w:rsidP="00015BD2">
            <w:pPr>
              <w:autoSpaceDE w:val="0"/>
              <w:autoSpaceDN w:val="0"/>
              <w:adjustRightInd w:val="0"/>
              <w:jc w:val="center"/>
              <w:rPr>
                <w:lang w:val="en-US"/>
              </w:rPr>
            </w:pPr>
            <w:r>
              <w:rPr>
                <w:lang w:val="en-US"/>
              </w:rPr>
              <w:t>5</w:t>
            </w:r>
          </w:p>
        </w:tc>
      </w:tr>
      <w:tr w:rsidR="00C63C70" w:rsidRPr="00015BD2" w:rsidTr="00C77817">
        <w:trPr>
          <w:gridAfter w:val="1"/>
          <w:wAfter w:w="15" w:type="dxa"/>
          <w:trHeight w:val="591"/>
        </w:trPr>
        <w:tc>
          <w:tcPr>
            <w:tcW w:w="1843" w:type="dxa"/>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bCs/>
                <w:sz w:val="24"/>
                <w:szCs w:val="24"/>
                <w:lang w:val="kk-KZ"/>
              </w:rPr>
              <w:t xml:space="preserve">Дәріскер </w:t>
            </w:r>
          </w:p>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   </w:t>
            </w:r>
          </w:p>
        </w:tc>
        <w:tc>
          <w:tcPr>
            <w:tcW w:w="4253" w:type="dxa"/>
            <w:gridSpan w:val="5"/>
            <w:tcBorders>
              <w:top w:val="single" w:sz="4" w:space="0" w:color="000000"/>
              <w:left w:val="single" w:sz="4" w:space="0" w:color="000000"/>
              <w:bottom w:val="single" w:sz="4" w:space="0" w:color="000000"/>
              <w:right w:val="single" w:sz="4" w:space="0" w:color="000000"/>
            </w:tcBorders>
          </w:tcPr>
          <w:p w:rsidR="00C63C70" w:rsidRPr="0076243B" w:rsidRDefault="0076243B" w:rsidP="0076243B">
            <w:pPr>
              <w:pStyle w:val="4"/>
              <w:spacing w:before="0" w:after="0"/>
              <w:jc w:val="both"/>
              <w:rPr>
                <w:sz w:val="24"/>
                <w:szCs w:val="24"/>
                <w:lang w:val="kk-KZ"/>
              </w:rPr>
            </w:pPr>
            <w:r w:rsidRPr="0076243B">
              <w:rPr>
                <w:b w:val="0"/>
                <w:sz w:val="24"/>
                <w:szCs w:val="24"/>
                <w:lang w:val="kk-KZ"/>
              </w:rPr>
              <w:t>филос</w:t>
            </w:r>
            <w:r>
              <w:rPr>
                <w:b w:val="0"/>
                <w:sz w:val="24"/>
                <w:szCs w:val="24"/>
                <w:lang w:val="kk-KZ"/>
              </w:rPr>
              <w:t>.ғ.д</w:t>
            </w:r>
            <w:r w:rsidR="00C63C70" w:rsidRPr="00015BD2">
              <w:rPr>
                <w:b w:val="0"/>
                <w:sz w:val="24"/>
                <w:szCs w:val="24"/>
                <w:lang w:val="kk-KZ"/>
              </w:rPr>
              <w:t xml:space="preserve">., </w:t>
            </w:r>
            <w:r>
              <w:rPr>
                <w:b w:val="0"/>
                <w:sz w:val="24"/>
                <w:szCs w:val="24"/>
                <w:lang w:val="kk-KZ"/>
              </w:rPr>
              <w:t>профессор</w:t>
            </w:r>
            <w:r w:rsidR="00C63C70" w:rsidRPr="00015BD2">
              <w:rPr>
                <w:b w:val="0"/>
                <w:sz w:val="24"/>
                <w:szCs w:val="24"/>
                <w:lang w:val="kk-KZ"/>
              </w:rPr>
              <w:t xml:space="preserve"> </w:t>
            </w:r>
            <w:r>
              <w:rPr>
                <w:b w:val="0"/>
                <w:sz w:val="24"/>
                <w:szCs w:val="24"/>
                <w:lang w:val="kk-KZ"/>
              </w:rPr>
              <w:t>Ғабитов Тұрсын Хафизұлы</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C63C70" w:rsidRPr="00015BD2" w:rsidRDefault="00C63C70"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2926C2" w:rsidRPr="00015BD2" w:rsidRDefault="00D5313B" w:rsidP="00015BD2">
            <w:pPr>
              <w:autoSpaceDE w:val="0"/>
              <w:autoSpaceDN w:val="0"/>
              <w:adjustRightInd w:val="0"/>
              <w:jc w:val="both"/>
              <w:rPr>
                <w:lang w:val="kk-KZ"/>
              </w:rPr>
            </w:pPr>
            <w:r>
              <w:rPr>
                <w:lang w:val="kk-KZ"/>
              </w:rPr>
              <w:t>Бейсенбі</w:t>
            </w:r>
          </w:p>
          <w:p w:rsidR="002926C2" w:rsidRPr="0076243B" w:rsidRDefault="0076243B" w:rsidP="00015BD2">
            <w:pPr>
              <w:autoSpaceDE w:val="0"/>
              <w:autoSpaceDN w:val="0"/>
              <w:adjustRightInd w:val="0"/>
              <w:jc w:val="both"/>
            </w:pPr>
            <w:r>
              <w:t>8..00-9</w:t>
            </w:r>
            <w:r w:rsidR="002926C2" w:rsidRPr="0076243B">
              <w:t>.50</w:t>
            </w:r>
          </w:p>
          <w:p w:rsidR="00C63C70" w:rsidRPr="00015BD2" w:rsidRDefault="00C63C70" w:rsidP="00015BD2">
            <w:pPr>
              <w:pStyle w:val="af"/>
              <w:rPr>
                <w:rFonts w:ascii="Times New Roman" w:hAnsi="Times New Roman" w:cs="Times New Roman"/>
                <w:sz w:val="24"/>
                <w:szCs w:val="24"/>
                <w:lang w:val="kk-KZ"/>
              </w:rPr>
            </w:pPr>
          </w:p>
        </w:tc>
      </w:tr>
      <w:tr w:rsidR="00D7452E" w:rsidRPr="00015BD2" w:rsidTr="00C77817">
        <w:trPr>
          <w:gridAfter w:val="1"/>
          <w:wAfter w:w="15" w:type="dxa"/>
          <w:trHeight w:val="429"/>
        </w:trPr>
        <w:tc>
          <w:tcPr>
            <w:tcW w:w="1843" w:type="dxa"/>
            <w:tcBorders>
              <w:top w:val="single" w:sz="4" w:space="0" w:color="000000"/>
              <w:left w:val="single" w:sz="4" w:space="0" w:color="000000"/>
              <w:bottom w:val="single" w:sz="4" w:space="0" w:color="000000"/>
              <w:right w:val="single" w:sz="4" w:space="0" w:color="000000"/>
            </w:tcBorders>
            <w:hideMark/>
          </w:tcPr>
          <w:p w:rsidR="00D7452E" w:rsidRPr="00015BD2" w:rsidRDefault="00D7452E"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D7452E" w:rsidRPr="00015BD2" w:rsidRDefault="0076243B" w:rsidP="0076243B">
            <w:pPr>
              <w:jc w:val="both"/>
            </w:pPr>
            <w:r>
              <w:rPr>
                <w:lang w:val="en-US"/>
              </w:rPr>
              <w:t>tursungabitov</w:t>
            </w:r>
            <w:hyperlink r:id="rId7" w:history="1">
              <w:r w:rsidR="00D7452E" w:rsidRPr="00015BD2">
                <w:rPr>
                  <w:rStyle w:val="a3"/>
                  <w:lang w:val="de-CH"/>
                </w:rPr>
                <w:t>@mail.ru</w:t>
              </w:r>
            </w:hyperlink>
            <w:r w:rsidR="00D7452E" w:rsidRPr="00015BD2">
              <w:rPr>
                <w:lang w:val="de-CH"/>
              </w:rPr>
              <w:t xml:space="preserve"> </w:t>
            </w:r>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D7452E" w:rsidRPr="00015BD2" w:rsidRDefault="00D7452E"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Pr="0076243B">
              <w:t>8</w:t>
            </w:r>
            <w:r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D5313B" w:rsidP="00D5313B">
            <w:pPr>
              <w:pStyle w:val="af"/>
              <w:rPr>
                <w:rFonts w:ascii="Times New Roman" w:hAnsi="Times New Roman" w:cs="Times New Roman"/>
                <w:sz w:val="24"/>
                <w:szCs w:val="24"/>
                <w:lang w:val="kk-KZ"/>
              </w:rPr>
            </w:pPr>
            <w:r>
              <w:rPr>
                <w:rFonts w:ascii="Times New Roman" w:hAnsi="Times New Roman" w:cs="Times New Roman"/>
                <w:sz w:val="24"/>
                <w:szCs w:val="24"/>
              </w:rPr>
              <w:t>126</w:t>
            </w:r>
            <w:r w:rsidR="002926C2" w:rsidRPr="00015BD2">
              <w:rPr>
                <w:rFonts w:ascii="Times New Roman" w:hAnsi="Times New Roman" w:cs="Times New Roman"/>
                <w:sz w:val="24"/>
                <w:szCs w:val="24"/>
              </w:rPr>
              <w:t xml:space="preserve"> (Ф</w:t>
            </w:r>
            <w:r>
              <w:rPr>
                <w:rFonts w:ascii="Times New Roman" w:hAnsi="Times New Roman" w:cs="Times New Roman"/>
                <w:sz w:val="24"/>
                <w:szCs w:val="24"/>
              </w:rPr>
              <w:t>СФ</w:t>
            </w:r>
            <w:r w:rsidR="002926C2" w:rsidRPr="00015BD2">
              <w:rPr>
                <w:rFonts w:ascii="Times New Roman" w:hAnsi="Times New Roman" w:cs="Times New Roman"/>
                <w:sz w:val="24"/>
                <w:szCs w:val="24"/>
                <w:lang w:val="kk-KZ"/>
              </w:rPr>
              <w:t xml:space="preserve">) </w:t>
            </w: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eastAsia="Times New Roman" w:hAnsi="Times New Roman" w:cs="Times New Roman"/>
                <w:bCs/>
                <w:sz w:val="24"/>
                <w:szCs w:val="24"/>
                <w:lang w:val="kk-KZ"/>
              </w:rPr>
              <w:t>Семинар</w:t>
            </w:r>
            <w:r w:rsidRPr="00015BD2">
              <w:rPr>
                <w:rFonts w:ascii="Times New Roman" w:hAnsi="Times New Roman" w:cs="Times New Roman"/>
                <w:bCs/>
                <w:sz w:val="24"/>
                <w:szCs w:val="24"/>
                <w:lang w:val="kk-KZ"/>
              </w:rPr>
              <w:t xml:space="preserve">   жүргізуші</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pStyle w:val="4"/>
              <w:spacing w:before="0" w:after="0"/>
              <w:jc w:val="both"/>
              <w:rPr>
                <w:sz w:val="24"/>
                <w:szCs w:val="24"/>
              </w:rPr>
            </w:pPr>
            <w:r w:rsidRPr="0076243B">
              <w:rPr>
                <w:b w:val="0"/>
                <w:sz w:val="24"/>
                <w:szCs w:val="24"/>
                <w:lang w:val="kk-KZ"/>
              </w:rPr>
              <w:t>филос</w:t>
            </w:r>
            <w:r>
              <w:rPr>
                <w:b w:val="0"/>
                <w:sz w:val="24"/>
                <w:szCs w:val="24"/>
                <w:lang w:val="kk-KZ"/>
              </w:rPr>
              <w:t>.ғ.д</w:t>
            </w:r>
            <w:r w:rsidRPr="00015BD2">
              <w:rPr>
                <w:b w:val="0"/>
                <w:sz w:val="24"/>
                <w:szCs w:val="24"/>
                <w:lang w:val="kk-KZ"/>
              </w:rPr>
              <w:t xml:space="preserve">., </w:t>
            </w:r>
            <w:r>
              <w:rPr>
                <w:b w:val="0"/>
                <w:sz w:val="24"/>
                <w:szCs w:val="24"/>
                <w:lang w:val="kk-KZ"/>
              </w:rPr>
              <w:t>профессор</w:t>
            </w:r>
            <w:r w:rsidRPr="00015BD2">
              <w:rPr>
                <w:b w:val="0"/>
                <w:sz w:val="24"/>
                <w:szCs w:val="24"/>
                <w:lang w:val="kk-KZ"/>
              </w:rPr>
              <w:t xml:space="preserve"> </w:t>
            </w:r>
            <w:r>
              <w:rPr>
                <w:b w:val="0"/>
                <w:sz w:val="24"/>
                <w:szCs w:val="24"/>
                <w:lang w:val="kk-KZ"/>
              </w:rPr>
              <w:t>Ғабитов Тұрсын Хафизұлы</w:t>
            </w:r>
            <w:r w:rsidR="00F84E25" w:rsidRPr="00015BD2">
              <w:rPr>
                <w:b w:val="0"/>
                <w:sz w:val="24"/>
                <w:szCs w:val="24"/>
                <w:lang w:val="kk-KZ"/>
              </w:rPr>
              <w:t>.</w:t>
            </w:r>
          </w:p>
        </w:tc>
        <w:tc>
          <w:tcPr>
            <w:tcW w:w="1346" w:type="dxa"/>
            <w:gridSpan w:val="2"/>
            <w:vMerge w:val="restart"/>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Офис-сағаттар</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76243B" w:rsidRPr="00015BD2" w:rsidRDefault="00D5313B" w:rsidP="0076243B">
            <w:pPr>
              <w:autoSpaceDE w:val="0"/>
              <w:autoSpaceDN w:val="0"/>
              <w:adjustRightInd w:val="0"/>
              <w:jc w:val="both"/>
              <w:rPr>
                <w:lang w:val="kk-KZ"/>
              </w:rPr>
            </w:pPr>
            <w:r>
              <w:rPr>
                <w:lang w:val="kk-KZ"/>
              </w:rPr>
              <w:t>Бейс</w:t>
            </w:r>
            <w:r w:rsidR="0076243B" w:rsidRPr="00015BD2">
              <w:rPr>
                <w:lang w:val="kk-KZ"/>
              </w:rPr>
              <w:t>енбі</w:t>
            </w:r>
          </w:p>
          <w:p w:rsidR="002926C2" w:rsidRPr="00015BD2" w:rsidRDefault="002926C2" w:rsidP="00015BD2">
            <w:pPr>
              <w:autoSpaceDE w:val="0"/>
              <w:autoSpaceDN w:val="0"/>
              <w:adjustRightInd w:val="0"/>
              <w:jc w:val="both"/>
              <w:rPr>
                <w:lang w:val="en-US"/>
              </w:rPr>
            </w:pPr>
            <w:r w:rsidRPr="00015BD2">
              <w:rPr>
                <w:lang w:val="en-US"/>
              </w:rPr>
              <w:t>1</w:t>
            </w:r>
            <w:r w:rsidR="0076243B">
              <w:t>0</w:t>
            </w:r>
            <w:r w:rsidRPr="00015BD2">
              <w:rPr>
                <w:lang w:val="en-US"/>
              </w:rPr>
              <w:t>..00-1</w:t>
            </w:r>
            <w:r w:rsidR="0076243B">
              <w:t>0</w:t>
            </w:r>
            <w:r w:rsidRPr="00015BD2">
              <w:rPr>
                <w:lang w:val="en-US"/>
              </w:rPr>
              <w:t>.50</w:t>
            </w:r>
          </w:p>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e-mail</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76243B" w:rsidP="00015BD2">
            <w:pPr>
              <w:jc w:val="both"/>
            </w:pPr>
            <w:r>
              <w:rPr>
                <w:lang w:val="en-US"/>
              </w:rPr>
              <w:t>tursungabitov</w:t>
            </w:r>
            <w:hyperlink r:id="rId8" w:history="1">
              <w:r w:rsidRPr="00015BD2">
                <w:rPr>
                  <w:rStyle w:val="a3"/>
                  <w:lang w:val="de-CH"/>
                </w:rPr>
                <w:t>@mail.ru</w:t>
              </w:r>
            </w:hyperlink>
          </w:p>
        </w:tc>
        <w:tc>
          <w:tcPr>
            <w:tcW w:w="1346"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bCs/>
                <w:sz w:val="24"/>
                <w:szCs w:val="24"/>
                <w:lang w:val="kk-KZ"/>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F84E25" w:rsidRPr="00015BD2" w:rsidRDefault="00F84E25" w:rsidP="00015BD2">
            <w:pPr>
              <w:pStyle w:val="af"/>
              <w:rPr>
                <w:rFonts w:ascii="Times New Roman" w:hAnsi="Times New Roman" w:cs="Times New Roman"/>
                <w:sz w:val="24"/>
                <w:szCs w:val="24"/>
                <w:lang w:val="kk-KZ"/>
              </w:rPr>
            </w:pPr>
          </w:p>
        </w:tc>
      </w:tr>
      <w:tr w:rsidR="00F84E25" w:rsidRPr="00015BD2" w:rsidTr="00C77817">
        <w:trPr>
          <w:gridAfter w:val="1"/>
          <w:wAfter w:w="15" w:type="dxa"/>
        </w:trPr>
        <w:tc>
          <w:tcPr>
            <w:tcW w:w="1843" w:type="dxa"/>
            <w:tcBorders>
              <w:top w:val="single" w:sz="4" w:space="0" w:color="000000"/>
              <w:left w:val="single" w:sz="4" w:space="0" w:color="000000"/>
              <w:bottom w:val="single" w:sz="4" w:space="0" w:color="000000"/>
              <w:right w:val="single" w:sz="4" w:space="0" w:color="000000"/>
            </w:tcBorders>
            <w:hideMark/>
          </w:tcPr>
          <w:p w:rsidR="00F84E25" w:rsidRPr="00015BD2" w:rsidRDefault="00F84E25" w:rsidP="00015BD2">
            <w:pPr>
              <w:pStyle w:val="af"/>
              <w:rPr>
                <w:rFonts w:ascii="Times New Roman" w:hAnsi="Times New Roman" w:cs="Times New Roman"/>
                <w:bCs/>
                <w:sz w:val="24"/>
                <w:szCs w:val="24"/>
                <w:lang w:val="kk-KZ"/>
              </w:rPr>
            </w:pPr>
            <w:r w:rsidRPr="00015BD2">
              <w:rPr>
                <w:rFonts w:ascii="Times New Roman" w:hAnsi="Times New Roman" w:cs="Times New Roman"/>
                <w:bCs/>
                <w:sz w:val="24"/>
                <w:szCs w:val="24"/>
                <w:lang w:val="kk-KZ"/>
              </w:rPr>
              <w:t xml:space="preserve">Телефоны </w:t>
            </w:r>
          </w:p>
        </w:tc>
        <w:tc>
          <w:tcPr>
            <w:tcW w:w="4253" w:type="dxa"/>
            <w:gridSpan w:val="5"/>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jc w:val="both"/>
              <w:rPr>
                <w:lang w:val="en-US"/>
              </w:rPr>
            </w:pPr>
            <w:r w:rsidRPr="00015BD2">
              <w:t xml:space="preserve">Телефон: </w:t>
            </w:r>
            <w:r w:rsidR="0076243B" w:rsidRPr="00015BD2">
              <w:t xml:space="preserve">: </w:t>
            </w:r>
            <w:r w:rsidR="0076243B" w:rsidRPr="0076243B">
              <w:t>8</w:t>
            </w:r>
            <w:r w:rsidR="0076243B" w:rsidRPr="00015BD2">
              <w:rPr>
                <w:lang w:val="en-US"/>
              </w:rPr>
              <w:t>70</w:t>
            </w:r>
            <w:r w:rsidR="0076243B">
              <w:t>8 1102965</w:t>
            </w:r>
          </w:p>
          <w:p w:rsidR="00F84E25" w:rsidRPr="00015BD2" w:rsidRDefault="00F84E25" w:rsidP="00015BD2">
            <w:pPr>
              <w:autoSpaceDE w:val="0"/>
              <w:autoSpaceDN w:val="0"/>
              <w:adjustRightInd w:val="0"/>
              <w:jc w:val="both"/>
            </w:pPr>
          </w:p>
        </w:tc>
        <w:tc>
          <w:tcPr>
            <w:tcW w:w="1346" w:type="dxa"/>
            <w:gridSpan w:val="2"/>
            <w:tcBorders>
              <w:top w:val="single" w:sz="4" w:space="0" w:color="000000"/>
              <w:left w:val="single" w:sz="4" w:space="0" w:color="000000"/>
              <w:bottom w:val="single" w:sz="4" w:space="0" w:color="000000"/>
              <w:right w:val="single" w:sz="4" w:space="0" w:color="000000"/>
            </w:tcBorders>
          </w:tcPr>
          <w:p w:rsidR="00F84E25" w:rsidRPr="00015BD2" w:rsidRDefault="00F84E25" w:rsidP="00015BD2">
            <w:pPr>
              <w:pStyle w:val="af"/>
              <w:rPr>
                <w:rFonts w:ascii="Times New Roman" w:eastAsia="Times New Roman" w:hAnsi="Times New Roman" w:cs="Times New Roman"/>
                <w:bCs/>
                <w:sz w:val="24"/>
                <w:szCs w:val="24"/>
                <w:lang w:val="kk-KZ"/>
              </w:rPr>
            </w:pPr>
            <w:r w:rsidRPr="00015BD2">
              <w:rPr>
                <w:rFonts w:ascii="Times New Roman" w:hAnsi="Times New Roman" w:cs="Times New Roman"/>
                <w:sz w:val="24"/>
                <w:szCs w:val="24"/>
                <w:lang w:val="kk-KZ"/>
              </w:rPr>
              <w:t>Дәрісхана</w:t>
            </w:r>
          </w:p>
          <w:p w:rsidR="00F84E25" w:rsidRPr="00015BD2" w:rsidRDefault="00F84E25" w:rsidP="00015BD2">
            <w:pPr>
              <w:pStyle w:val="af"/>
              <w:rPr>
                <w:rFonts w:ascii="Times New Roman" w:hAnsi="Times New Roman" w:cs="Times New Roman"/>
                <w:bCs/>
                <w:sz w:val="24"/>
                <w:szCs w:val="24"/>
                <w:lang w:val="kk-KZ"/>
              </w:rPr>
            </w:pPr>
          </w:p>
        </w:tc>
        <w:tc>
          <w:tcPr>
            <w:tcW w:w="2375" w:type="dxa"/>
            <w:gridSpan w:val="2"/>
            <w:tcBorders>
              <w:top w:val="single" w:sz="4" w:space="0" w:color="000000"/>
              <w:left w:val="single" w:sz="4" w:space="0" w:color="000000"/>
              <w:bottom w:val="single" w:sz="4" w:space="0" w:color="000000"/>
              <w:right w:val="single" w:sz="4" w:space="0" w:color="000000"/>
            </w:tcBorders>
          </w:tcPr>
          <w:p w:rsidR="00F84E25" w:rsidRPr="00015BD2" w:rsidRDefault="0076243B" w:rsidP="00D5313B">
            <w:pPr>
              <w:autoSpaceDE w:val="0"/>
              <w:autoSpaceDN w:val="0"/>
              <w:adjustRightInd w:val="0"/>
              <w:jc w:val="both"/>
              <w:rPr>
                <w:lang w:val="kk-KZ"/>
              </w:rPr>
            </w:pPr>
            <w:r>
              <w:t>510</w:t>
            </w:r>
            <w:r w:rsidR="002926C2" w:rsidRPr="00015BD2">
              <w:t xml:space="preserve"> (Ф</w:t>
            </w:r>
            <w:r w:rsidR="00D5313B">
              <w:t>СФ</w:t>
            </w:r>
            <w:r w:rsidR="002926C2" w:rsidRPr="00015BD2">
              <w:rPr>
                <w:lang w:val="kk-KZ"/>
              </w:rPr>
              <w:t>)</w:t>
            </w:r>
          </w:p>
        </w:tc>
      </w:tr>
      <w:tr w:rsidR="00F13AF0" w:rsidRPr="00B21607" w:rsidTr="00C77817">
        <w:tc>
          <w:tcPr>
            <w:tcW w:w="1843" w:type="dxa"/>
            <w:tcBorders>
              <w:top w:val="single" w:sz="4" w:space="0" w:color="000000"/>
              <w:left w:val="single" w:sz="4" w:space="0" w:color="000000"/>
              <w:bottom w:val="single" w:sz="4" w:space="0" w:color="000000"/>
              <w:right w:val="single" w:sz="4" w:space="0" w:color="000000"/>
            </w:tcBorders>
          </w:tcPr>
          <w:p w:rsidR="000A4394" w:rsidRPr="00890854" w:rsidRDefault="000A4394" w:rsidP="000A4394">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Курстың академия</w:t>
            </w:r>
            <w:r w:rsidR="006013D7">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презентациясы</w:t>
            </w:r>
          </w:p>
          <w:p w:rsidR="00F13AF0" w:rsidRPr="00015BD2" w:rsidRDefault="00F13AF0" w:rsidP="00015BD2"/>
        </w:tc>
        <w:tc>
          <w:tcPr>
            <w:tcW w:w="7989" w:type="dxa"/>
            <w:gridSpan w:val="10"/>
            <w:tcBorders>
              <w:top w:val="single" w:sz="4" w:space="0" w:color="000000"/>
              <w:left w:val="single" w:sz="4" w:space="0" w:color="000000"/>
              <w:bottom w:val="single" w:sz="4" w:space="0" w:color="000000"/>
              <w:right w:val="single" w:sz="4" w:space="0" w:color="000000"/>
            </w:tcBorders>
          </w:tcPr>
          <w:p w:rsidR="00DE1DB3" w:rsidRPr="00015BD2" w:rsidRDefault="006C71AC" w:rsidP="00BE5A32">
            <w:pPr>
              <w:jc w:val="both"/>
              <w:rPr>
                <w:lang w:val="kk-KZ"/>
              </w:rPr>
            </w:pPr>
            <w:r w:rsidRPr="00015BD2">
              <w:rPr>
                <w:b/>
                <w:lang w:val="kk-KZ"/>
              </w:rPr>
              <w:t>Оқу курсының түрі</w:t>
            </w:r>
            <w:r w:rsidR="00F13AF0" w:rsidRPr="00015BD2">
              <w:t>:</w:t>
            </w:r>
            <w:r w:rsidRPr="00015BD2">
              <w:rPr>
                <w:lang w:val="kk-KZ"/>
              </w:rPr>
              <w:t xml:space="preserve"> </w:t>
            </w:r>
            <w:r w:rsidR="00654BF0" w:rsidRPr="00654BF0">
              <w:rPr>
                <w:bCs/>
                <w:lang w:val="kk-KZ"/>
              </w:rPr>
              <w:t xml:space="preserve"> </w:t>
            </w:r>
            <w:r w:rsidRPr="00015BD2">
              <w:rPr>
                <w:lang w:val="kk-KZ"/>
              </w:rPr>
              <w:t xml:space="preserve">Бұл курс </w:t>
            </w:r>
            <w:r w:rsidR="00894546">
              <w:rPr>
                <w:lang w:val="kk-KZ"/>
              </w:rPr>
              <w:t>таңдау пәні (таңдау компоненті</w:t>
            </w:r>
            <w:r w:rsidR="00654BF0">
              <w:rPr>
                <w:lang w:val="kk-KZ"/>
              </w:rPr>
              <w:t xml:space="preserve">) </w:t>
            </w:r>
            <w:r w:rsidR="00822553">
              <w:rPr>
                <w:lang w:val="kk-KZ"/>
              </w:rPr>
              <w:t>пән</w:t>
            </w:r>
            <w:r w:rsidR="00EB431E" w:rsidRPr="00015BD2">
              <w:rPr>
                <w:lang w:val="kk-KZ"/>
              </w:rPr>
              <w:t xml:space="preserve"> болып табылады</w:t>
            </w:r>
            <w:r w:rsidR="00BE5A32">
              <w:rPr>
                <w:lang w:val="kk-KZ"/>
              </w:rPr>
              <w:t xml:space="preserve">. </w:t>
            </w:r>
            <w:r w:rsidR="007438C8" w:rsidRPr="007438C8">
              <w:rPr>
                <w:sz w:val="22"/>
                <w:szCs w:val="22"/>
                <w:lang w:val="kk-KZ"/>
              </w:rPr>
              <w:t>ЖБТ 2. Ұйымдастырушылық мәдениет саласындағы сарапшы</w:t>
            </w:r>
            <w:r w:rsidR="007438C8" w:rsidRPr="0077727B">
              <w:rPr>
                <w:bCs/>
                <w:i/>
                <w:iCs/>
                <w:sz w:val="22"/>
                <w:szCs w:val="22"/>
                <w:highlight w:val="yellow"/>
                <w:lang w:val="kk-KZ"/>
              </w:rPr>
              <w:t xml:space="preserve"> </w:t>
            </w:r>
            <w:r w:rsidR="0077727B" w:rsidRPr="007438C8">
              <w:rPr>
                <w:bCs/>
                <w:i/>
                <w:iCs/>
                <w:sz w:val="22"/>
                <w:szCs w:val="22"/>
                <w:lang w:val="kk-KZ"/>
              </w:rPr>
              <w:t>модулі</w:t>
            </w:r>
            <w:r w:rsidR="00EB431E" w:rsidRPr="0077727B">
              <w:rPr>
                <w:highlight w:val="yellow"/>
                <w:lang w:val="kk-KZ"/>
              </w:rPr>
              <w:t>.</w:t>
            </w:r>
            <w:r w:rsidR="00EB431E" w:rsidRPr="00015BD2">
              <w:rPr>
                <w:lang w:val="kk-KZ"/>
              </w:rPr>
              <w:t xml:space="preserve"> </w:t>
            </w:r>
            <w:r w:rsidR="00262A4F" w:rsidRPr="00C91BC7">
              <w:rPr>
                <w:lang w:val="kk-KZ"/>
              </w:rPr>
              <w:t xml:space="preserve">Бұл курс </w:t>
            </w:r>
            <w:r w:rsidR="0076243B">
              <w:rPr>
                <w:lang w:val="kk-KZ"/>
              </w:rPr>
              <w:t>мәдениеттану</w:t>
            </w:r>
            <w:r w:rsidR="00262A4F" w:rsidRPr="00C91BC7">
              <w:rPr>
                <w:lang w:val="kk-KZ"/>
              </w:rPr>
              <w:t xml:space="preserve">лық ғылым мен практика дамуының қазіргі деңгейіне сәйкес ғылыми білімдермен таныстырады. </w:t>
            </w:r>
          </w:p>
          <w:p w:rsidR="007438C8" w:rsidRDefault="006C71AC" w:rsidP="007438C8">
            <w:pPr>
              <w:snapToGrid w:val="0"/>
              <w:jc w:val="both"/>
              <w:rPr>
                <w:b/>
                <w:lang w:val="en-US"/>
              </w:rPr>
            </w:pPr>
            <w:r w:rsidRPr="00015BD2">
              <w:rPr>
                <w:b/>
                <w:lang w:val="kk-KZ"/>
              </w:rPr>
              <w:t>Курс</w:t>
            </w:r>
            <w:r w:rsidR="00B715B2">
              <w:rPr>
                <w:b/>
                <w:lang w:val="kk-KZ"/>
              </w:rPr>
              <w:t>тың</w:t>
            </w:r>
            <w:r w:rsidRPr="00015BD2">
              <w:rPr>
                <w:b/>
                <w:lang w:val="kk-KZ"/>
              </w:rPr>
              <w:t xml:space="preserve"> мақсаты:</w:t>
            </w:r>
            <w:r w:rsidR="007438C8" w:rsidRPr="007438C8">
              <w:rPr>
                <w:b/>
                <w:lang w:val="kk-KZ"/>
              </w:rPr>
              <w:t xml:space="preserve"> </w:t>
            </w:r>
          </w:p>
          <w:p w:rsidR="00D5313B" w:rsidRDefault="00D5313B" w:rsidP="00D5313B">
            <w:pPr>
              <w:framePr w:hSpace="180" w:wrap="around" w:vAnchor="page" w:hAnchor="margin" w:y="1801"/>
              <w:shd w:val="clear" w:color="auto" w:fill="FFFFFF"/>
              <w:autoSpaceDE w:val="0"/>
              <w:autoSpaceDN w:val="0"/>
              <w:adjustRightInd w:val="0"/>
              <w:jc w:val="both"/>
              <w:rPr>
                <w:b/>
                <w:sz w:val="22"/>
                <w:szCs w:val="22"/>
                <w:lang w:val="en-US"/>
              </w:rPr>
            </w:pPr>
            <w:r>
              <w:rPr>
                <w:b/>
                <w:sz w:val="22"/>
                <w:szCs w:val="22"/>
                <w:lang w:val="en-US"/>
              </w:rPr>
              <w:t xml:space="preserve">- </w:t>
            </w:r>
            <w:r>
              <w:rPr>
                <w:sz w:val="22"/>
                <w:szCs w:val="22"/>
              </w:rPr>
              <w:t>әлемд</w:t>
            </w:r>
            <w:r>
              <w:rPr>
                <w:sz w:val="22"/>
                <w:szCs w:val="22"/>
                <w:lang w:val="en-US"/>
              </w:rPr>
              <w:t>i</w:t>
            </w:r>
            <w:r>
              <w:rPr>
                <w:sz w:val="22"/>
                <w:szCs w:val="22"/>
              </w:rPr>
              <w:t>к</w:t>
            </w:r>
            <w:r>
              <w:rPr>
                <w:sz w:val="22"/>
                <w:szCs w:val="22"/>
                <w:lang w:val="en-US"/>
              </w:rPr>
              <w:t xml:space="preserve"> </w:t>
            </w:r>
            <w:r>
              <w:rPr>
                <w:sz w:val="22"/>
                <w:szCs w:val="22"/>
              </w:rPr>
              <w:t>мәдени</w:t>
            </w:r>
            <w:r>
              <w:rPr>
                <w:sz w:val="22"/>
                <w:szCs w:val="22"/>
                <w:lang w:val="en-US"/>
              </w:rPr>
              <w:t xml:space="preserve"> </w:t>
            </w:r>
            <w:r>
              <w:rPr>
                <w:sz w:val="22"/>
                <w:szCs w:val="22"/>
              </w:rPr>
              <w:t>мұра</w:t>
            </w:r>
            <w:r>
              <w:rPr>
                <w:sz w:val="22"/>
                <w:szCs w:val="22"/>
                <w:lang w:val="en-US"/>
              </w:rPr>
              <w:t xml:space="preserve"> </w:t>
            </w:r>
            <w:r>
              <w:rPr>
                <w:sz w:val="22"/>
                <w:szCs w:val="22"/>
              </w:rPr>
              <w:t>ескертк</w:t>
            </w:r>
            <w:r>
              <w:rPr>
                <w:sz w:val="22"/>
                <w:szCs w:val="22"/>
                <w:lang w:val="en-US"/>
              </w:rPr>
              <w:t>i</w:t>
            </w:r>
            <w:r>
              <w:rPr>
                <w:sz w:val="22"/>
                <w:szCs w:val="22"/>
              </w:rPr>
              <w:t>штер</w:t>
            </w:r>
            <w:r>
              <w:rPr>
                <w:sz w:val="22"/>
                <w:szCs w:val="22"/>
                <w:lang w:val="en-US"/>
              </w:rPr>
              <w:t xml:space="preserve">i </w:t>
            </w:r>
            <w:r>
              <w:rPr>
                <w:sz w:val="22"/>
                <w:szCs w:val="22"/>
              </w:rPr>
              <w:t>туралы</w:t>
            </w:r>
            <w:r>
              <w:rPr>
                <w:sz w:val="22"/>
                <w:szCs w:val="22"/>
                <w:lang w:val="en-US"/>
              </w:rPr>
              <w:t xml:space="preserve"> </w:t>
            </w:r>
            <w:r>
              <w:rPr>
                <w:sz w:val="22"/>
                <w:szCs w:val="22"/>
              </w:rPr>
              <w:t>ортақ</w:t>
            </w:r>
            <w:r>
              <w:rPr>
                <w:sz w:val="22"/>
                <w:szCs w:val="22"/>
                <w:lang w:val="en-US"/>
              </w:rPr>
              <w:t xml:space="preserve"> </w:t>
            </w:r>
            <w:r>
              <w:rPr>
                <w:sz w:val="22"/>
                <w:szCs w:val="22"/>
              </w:rPr>
              <w:t>ұсыныс</w:t>
            </w:r>
            <w:r>
              <w:rPr>
                <w:sz w:val="22"/>
                <w:szCs w:val="22"/>
                <w:lang w:val="en-US"/>
              </w:rPr>
              <w:t xml:space="preserve"> </w:t>
            </w:r>
            <w:r>
              <w:rPr>
                <w:sz w:val="22"/>
                <w:szCs w:val="22"/>
              </w:rPr>
              <w:t>беру</w:t>
            </w:r>
            <w:r>
              <w:rPr>
                <w:sz w:val="22"/>
                <w:szCs w:val="22"/>
                <w:lang w:val="en-US"/>
              </w:rPr>
              <w:t xml:space="preserve">. </w:t>
            </w:r>
            <w:r>
              <w:rPr>
                <w:sz w:val="22"/>
                <w:szCs w:val="22"/>
              </w:rPr>
              <w:t>Онда</w:t>
            </w:r>
            <w:r>
              <w:rPr>
                <w:sz w:val="22"/>
                <w:szCs w:val="22"/>
                <w:lang w:val="en-US"/>
              </w:rPr>
              <w:t xml:space="preserve"> </w:t>
            </w:r>
            <w:r>
              <w:rPr>
                <w:sz w:val="22"/>
                <w:szCs w:val="22"/>
              </w:rPr>
              <w:t>уақыт</w:t>
            </w:r>
            <w:r>
              <w:rPr>
                <w:sz w:val="22"/>
                <w:szCs w:val="22"/>
                <w:lang w:val="en-US"/>
              </w:rPr>
              <w:t xml:space="preserve">, </w:t>
            </w:r>
            <w:r>
              <w:rPr>
                <w:sz w:val="22"/>
                <w:szCs w:val="22"/>
              </w:rPr>
              <w:t>курс</w:t>
            </w:r>
            <w:r>
              <w:rPr>
                <w:sz w:val="22"/>
                <w:szCs w:val="22"/>
                <w:lang w:val="en-US"/>
              </w:rPr>
              <w:t xml:space="preserve"> </w:t>
            </w:r>
            <w:r>
              <w:rPr>
                <w:sz w:val="22"/>
                <w:szCs w:val="22"/>
              </w:rPr>
              <w:t>олардың</w:t>
            </w:r>
            <w:r>
              <w:rPr>
                <w:sz w:val="22"/>
                <w:szCs w:val="22"/>
                <w:lang w:val="en-US"/>
              </w:rPr>
              <w:t xml:space="preserve"> </w:t>
            </w:r>
            <w:r>
              <w:rPr>
                <w:sz w:val="22"/>
                <w:szCs w:val="22"/>
              </w:rPr>
              <w:t>үш</w:t>
            </w:r>
            <w:r>
              <w:rPr>
                <w:sz w:val="22"/>
                <w:szCs w:val="22"/>
                <w:lang w:val="en-US"/>
              </w:rPr>
              <w:t>i</w:t>
            </w:r>
            <w:r>
              <w:rPr>
                <w:sz w:val="22"/>
                <w:szCs w:val="22"/>
              </w:rPr>
              <w:t>н</w:t>
            </w:r>
            <w:r>
              <w:rPr>
                <w:sz w:val="22"/>
                <w:szCs w:val="22"/>
                <w:lang w:val="en-US"/>
              </w:rPr>
              <w:t xml:space="preserve"> </w:t>
            </w:r>
            <w:r>
              <w:rPr>
                <w:sz w:val="22"/>
                <w:szCs w:val="22"/>
              </w:rPr>
              <w:t>Бүк</w:t>
            </w:r>
            <w:r>
              <w:rPr>
                <w:sz w:val="22"/>
                <w:szCs w:val="22"/>
                <w:lang w:val="en-US"/>
              </w:rPr>
              <w:t>i</w:t>
            </w:r>
            <w:r>
              <w:rPr>
                <w:sz w:val="22"/>
                <w:szCs w:val="22"/>
              </w:rPr>
              <w:t>ләлемд</w:t>
            </w:r>
            <w:r>
              <w:rPr>
                <w:sz w:val="22"/>
                <w:szCs w:val="22"/>
                <w:lang w:val="en-US"/>
              </w:rPr>
              <w:t>i</w:t>
            </w:r>
            <w:r>
              <w:rPr>
                <w:sz w:val="22"/>
                <w:szCs w:val="22"/>
              </w:rPr>
              <w:t>к</w:t>
            </w:r>
            <w:r>
              <w:rPr>
                <w:sz w:val="22"/>
                <w:szCs w:val="22"/>
                <w:lang w:val="en-US"/>
              </w:rPr>
              <w:t xml:space="preserve"> </w:t>
            </w:r>
            <w:r>
              <w:rPr>
                <w:sz w:val="22"/>
                <w:szCs w:val="22"/>
              </w:rPr>
              <w:t>мәдени</w:t>
            </w:r>
            <w:r>
              <w:rPr>
                <w:sz w:val="22"/>
                <w:szCs w:val="22"/>
                <w:lang w:val="en-US"/>
              </w:rPr>
              <w:t xml:space="preserve"> </w:t>
            </w:r>
            <w:r>
              <w:rPr>
                <w:sz w:val="22"/>
                <w:szCs w:val="22"/>
              </w:rPr>
              <w:t>мұра</w:t>
            </w:r>
            <w:r>
              <w:rPr>
                <w:sz w:val="22"/>
                <w:szCs w:val="22"/>
                <w:lang w:val="en-US"/>
              </w:rPr>
              <w:t xml:space="preserve"> </w:t>
            </w:r>
            <w:r>
              <w:rPr>
                <w:sz w:val="22"/>
                <w:szCs w:val="22"/>
              </w:rPr>
              <w:t>юнеско</w:t>
            </w:r>
            <w:r>
              <w:rPr>
                <w:sz w:val="22"/>
                <w:szCs w:val="22"/>
                <w:lang w:val="en-US"/>
              </w:rPr>
              <w:t xml:space="preserve"> </w:t>
            </w:r>
            <w:r>
              <w:rPr>
                <w:sz w:val="22"/>
                <w:szCs w:val="22"/>
              </w:rPr>
              <w:t>т</w:t>
            </w:r>
            <w:r>
              <w:rPr>
                <w:sz w:val="22"/>
                <w:szCs w:val="22"/>
                <w:lang w:val="en-US"/>
              </w:rPr>
              <w:t>i</w:t>
            </w:r>
            <w:r>
              <w:rPr>
                <w:sz w:val="22"/>
                <w:szCs w:val="22"/>
              </w:rPr>
              <w:t>з</w:t>
            </w:r>
            <w:r>
              <w:rPr>
                <w:sz w:val="22"/>
                <w:szCs w:val="22"/>
                <w:lang w:val="en-US"/>
              </w:rPr>
              <w:t>i</w:t>
            </w:r>
            <w:r>
              <w:rPr>
                <w:sz w:val="22"/>
                <w:szCs w:val="22"/>
              </w:rPr>
              <w:t>м</w:t>
            </w:r>
            <w:r>
              <w:rPr>
                <w:sz w:val="22"/>
                <w:szCs w:val="22"/>
                <w:lang w:val="en-US"/>
              </w:rPr>
              <w:t>i</w:t>
            </w:r>
            <w:r>
              <w:rPr>
                <w:sz w:val="22"/>
                <w:szCs w:val="22"/>
              </w:rPr>
              <w:t>не</w:t>
            </w:r>
            <w:r>
              <w:rPr>
                <w:sz w:val="22"/>
                <w:szCs w:val="22"/>
                <w:lang w:val="en-US"/>
              </w:rPr>
              <w:t xml:space="preserve"> </w:t>
            </w:r>
            <w:r>
              <w:rPr>
                <w:sz w:val="22"/>
                <w:szCs w:val="22"/>
              </w:rPr>
              <w:t>толық</w:t>
            </w:r>
            <w:r>
              <w:rPr>
                <w:sz w:val="22"/>
                <w:szCs w:val="22"/>
                <w:lang w:val="en-US"/>
              </w:rPr>
              <w:t xml:space="preserve"> </w:t>
            </w:r>
            <w:r>
              <w:rPr>
                <w:sz w:val="22"/>
                <w:szCs w:val="22"/>
              </w:rPr>
              <w:t>талдаудан</w:t>
            </w:r>
            <w:r>
              <w:rPr>
                <w:sz w:val="22"/>
                <w:szCs w:val="22"/>
                <w:lang w:val="en-US"/>
              </w:rPr>
              <w:t xml:space="preserve"> </w:t>
            </w:r>
            <w:r>
              <w:rPr>
                <w:sz w:val="22"/>
                <w:szCs w:val="22"/>
              </w:rPr>
              <w:t>астам</w:t>
            </w:r>
            <w:r>
              <w:rPr>
                <w:sz w:val="22"/>
                <w:szCs w:val="22"/>
                <w:lang w:val="en-US"/>
              </w:rPr>
              <w:t xml:space="preserve"> </w:t>
            </w:r>
            <w:r>
              <w:rPr>
                <w:sz w:val="22"/>
                <w:szCs w:val="22"/>
              </w:rPr>
              <w:t>к</w:t>
            </w:r>
            <w:r>
              <w:rPr>
                <w:sz w:val="22"/>
                <w:szCs w:val="22"/>
                <w:lang w:val="en-US"/>
              </w:rPr>
              <w:t>i</w:t>
            </w:r>
            <w:r>
              <w:rPr>
                <w:sz w:val="22"/>
                <w:szCs w:val="22"/>
              </w:rPr>
              <w:t>руш</w:t>
            </w:r>
            <w:r>
              <w:rPr>
                <w:sz w:val="22"/>
                <w:szCs w:val="22"/>
                <w:lang w:val="en-US"/>
              </w:rPr>
              <w:t xml:space="preserve">i </w:t>
            </w:r>
            <w:r>
              <w:rPr>
                <w:sz w:val="22"/>
                <w:szCs w:val="22"/>
              </w:rPr>
              <w:t>мәдени</w:t>
            </w:r>
            <w:r>
              <w:rPr>
                <w:sz w:val="22"/>
                <w:szCs w:val="22"/>
                <w:lang w:val="en-US"/>
              </w:rPr>
              <w:t xml:space="preserve"> </w:t>
            </w:r>
            <w:r>
              <w:rPr>
                <w:sz w:val="22"/>
                <w:szCs w:val="22"/>
              </w:rPr>
              <w:t>феномендерд</w:t>
            </w:r>
            <w:r>
              <w:rPr>
                <w:sz w:val="22"/>
                <w:szCs w:val="22"/>
                <w:lang w:val="en-US"/>
              </w:rPr>
              <w:t>i</w:t>
            </w:r>
            <w:r>
              <w:rPr>
                <w:sz w:val="22"/>
                <w:szCs w:val="22"/>
              </w:rPr>
              <w:t>ң</w:t>
            </w:r>
            <w:r>
              <w:rPr>
                <w:sz w:val="22"/>
                <w:szCs w:val="22"/>
                <w:lang w:val="en-US"/>
              </w:rPr>
              <w:t xml:space="preserve"> </w:t>
            </w:r>
            <w:r>
              <w:rPr>
                <w:sz w:val="22"/>
                <w:szCs w:val="22"/>
              </w:rPr>
              <w:t>қатары</w:t>
            </w:r>
            <w:r>
              <w:rPr>
                <w:sz w:val="22"/>
                <w:szCs w:val="22"/>
                <w:lang w:val="en-US"/>
              </w:rPr>
              <w:t xml:space="preserve"> </w:t>
            </w:r>
            <w:r>
              <w:rPr>
                <w:sz w:val="22"/>
                <w:szCs w:val="22"/>
              </w:rPr>
              <w:t>шығаруға</w:t>
            </w:r>
            <w:r>
              <w:rPr>
                <w:sz w:val="22"/>
                <w:szCs w:val="22"/>
                <w:lang w:val="en-US"/>
              </w:rPr>
              <w:t xml:space="preserve"> </w:t>
            </w:r>
            <w:r>
              <w:rPr>
                <w:sz w:val="22"/>
                <w:szCs w:val="22"/>
              </w:rPr>
              <w:t>жорию</w:t>
            </w:r>
            <w:r>
              <w:rPr>
                <w:sz w:val="22"/>
                <w:szCs w:val="22"/>
                <w:lang w:val="en-US"/>
              </w:rPr>
              <w:t xml:space="preserve">. </w:t>
            </w:r>
            <w:r>
              <w:rPr>
                <w:sz w:val="22"/>
                <w:szCs w:val="22"/>
              </w:rPr>
              <w:t>Ерекше</w:t>
            </w:r>
            <w:r>
              <w:rPr>
                <w:sz w:val="22"/>
                <w:szCs w:val="22"/>
                <w:lang w:val="en-US"/>
              </w:rPr>
              <w:t xml:space="preserve"> </w:t>
            </w:r>
            <w:r>
              <w:rPr>
                <w:sz w:val="22"/>
                <w:szCs w:val="22"/>
              </w:rPr>
              <w:t>т</w:t>
            </w:r>
            <w:r>
              <w:rPr>
                <w:sz w:val="22"/>
                <w:szCs w:val="22"/>
                <w:lang w:val="en-US"/>
              </w:rPr>
              <w:t>i</w:t>
            </w:r>
            <w:r>
              <w:rPr>
                <w:sz w:val="22"/>
                <w:szCs w:val="22"/>
              </w:rPr>
              <w:t>реу</w:t>
            </w:r>
            <w:r>
              <w:rPr>
                <w:sz w:val="22"/>
                <w:szCs w:val="22"/>
                <w:lang w:val="en-US"/>
              </w:rPr>
              <w:t xml:space="preserve"> </w:t>
            </w:r>
            <w:r>
              <w:rPr>
                <w:sz w:val="22"/>
                <w:szCs w:val="22"/>
              </w:rPr>
              <w:t>Мемлекетт</w:t>
            </w:r>
            <w:r>
              <w:rPr>
                <w:sz w:val="22"/>
                <w:szCs w:val="22"/>
                <w:lang w:val="en-US"/>
              </w:rPr>
              <w:t>i</w:t>
            </w:r>
            <w:r>
              <w:rPr>
                <w:sz w:val="22"/>
                <w:szCs w:val="22"/>
              </w:rPr>
              <w:t>к</w:t>
            </w:r>
            <w:r>
              <w:rPr>
                <w:sz w:val="22"/>
                <w:szCs w:val="22"/>
                <w:lang w:val="en-US"/>
              </w:rPr>
              <w:t xml:space="preserve"> </w:t>
            </w:r>
            <w:r>
              <w:rPr>
                <w:sz w:val="22"/>
                <w:szCs w:val="22"/>
              </w:rPr>
              <w:t>бағдарламаның</w:t>
            </w:r>
            <w:r>
              <w:rPr>
                <w:sz w:val="22"/>
                <w:szCs w:val="22"/>
                <w:lang w:val="en-US"/>
              </w:rPr>
              <w:t xml:space="preserve"> </w:t>
            </w:r>
            <w:r>
              <w:rPr>
                <w:sz w:val="22"/>
                <w:szCs w:val="22"/>
              </w:rPr>
              <w:t>жарығында</w:t>
            </w:r>
            <w:r>
              <w:rPr>
                <w:sz w:val="22"/>
                <w:szCs w:val="22"/>
                <w:lang w:val="en-US"/>
              </w:rPr>
              <w:t xml:space="preserve"> </w:t>
            </w:r>
            <w:r>
              <w:rPr>
                <w:sz w:val="22"/>
                <w:szCs w:val="22"/>
              </w:rPr>
              <w:t>Қазақстанның</w:t>
            </w:r>
            <w:r>
              <w:rPr>
                <w:sz w:val="22"/>
                <w:szCs w:val="22"/>
                <w:lang w:val="en-US"/>
              </w:rPr>
              <w:t xml:space="preserve"> </w:t>
            </w:r>
            <w:r>
              <w:rPr>
                <w:sz w:val="22"/>
                <w:szCs w:val="22"/>
              </w:rPr>
              <w:t>мәдениет</w:t>
            </w:r>
            <w:r>
              <w:rPr>
                <w:sz w:val="22"/>
                <w:szCs w:val="22"/>
                <w:lang w:val="en-US"/>
              </w:rPr>
              <w:t xml:space="preserve">i </w:t>
            </w:r>
            <w:r>
              <w:rPr>
                <w:sz w:val="22"/>
                <w:szCs w:val="22"/>
              </w:rPr>
              <w:t>ескертк</w:t>
            </w:r>
            <w:r>
              <w:rPr>
                <w:sz w:val="22"/>
                <w:szCs w:val="22"/>
                <w:lang w:val="en-US"/>
              </w:rPr>
              <w:t>i</w:t>
            </w:r>
            <w:r>
              <w:rPr>
                <w:sz w:val="22"/>
                <w:szCs w:val="22"/>
              </w:rPr>
              <w:t>штер</w:t>
            </w:r>
            <w:r>
              <w:rPr>
                <w:sz w:val="22"/>
                <w:szCs w:val="22"/>
                <w:lang w:val="en-US"/>
              </w:rPr>
              <w:t>i</w:t>
            </w:r>
            <w:r>
              <w:rPr>
                <w:sz w:val="22"/>
                <w:szCs w:val="22"/>
              </w:rPr>
              <w:t>нде</w:t>
            </w:r>
            <w:r>
              <w:rPr>
                <w:sz w:val="22"/>
                <w:szCs w:val="22"/>
                <w:lang w:val="en-US"/>
              </w:rPr>
              <w:t xml:space="preserve"> </w:t>
            </w:r>
            <w:r>
              <w:rPr>
                <w:sz w:val="22"/>
                <w:szCs w:val="22"/>
              </w:rPr>
              <w:t>жаса</w:t>
            </w:r>
            <w:r>
              <w:rPr>
                <w:sz w:val="22"/>
                <w:szCs w:val="22"/>
                <w:lang w:val="en-US"/>
              </w:rPr>
              <w:t xml:space="preserve"> 2004-2006 </w:t>
            </w:r>
            <w:r>
              <w:rPr>
                <w:sz w:val="22"/>
                <w:szCs w:val="22"/>
              </w:rPr>
              <w:t>жылдарға</w:t>
            </w:r>
            <w:r>
              <w:rPr>
                <w:sz w:val="22"/>
                <w:szCs w:val="22"/>
                <w:lang w:val="en-US"/>
              </w:rPr>
              <w:t xml:space="preserve"> «</w:t>
            </w:r>
            <w:r>
              <w:rPr>
                <w:sz w:val="22"/>
                <w:szCs w:val="22"/>
              </w:rPr>
              <w:t>Мәдени</w:t>
            </w:r>
            <w:r>
              <w:rPr>
                <w:sz w:val="22"/>
                <w:szCs w:val="22"/>
                <w:lang w:val="en-US"/>
              </w:rPr>
              <w:t xml:space="preserve"> </w:t>
            </w:r>
            <w:r>
              <w:rPr>
                <w:sz w:val="22"/>
                <w:szCs w:val="22"/>
              </w:rPr>
              <w:t>мұра</w:t>
            </w:r>
            <w:r>
              <w:rPr>
                <w:sz w:val="22"/>
                <w:szCs w:val="22"/>
                <w:lang w:val="en-US"/>
              </w:rPr>
              <w:t>».</w:t>
            </w:r>
          </w:p>
          <w:p w:rsidR="00D5313B" w:rsidRDefault="00D5313B" w:rsidP="00D5313B">
            <w:pPr>
              <w:framePr w:hSpace="180" w:wrap="around" w:vAnchor="page" w:hAnchor="margin" w:y="1801"/>
              <w:shd w:val="clear" w:color="auto" w:fill="FFFFFF"/>
              <w:autoSpaceDE w:val="0"/>
              <w:autoSpaceDN w:val="0"/>
              <w:adjustRightInd w:val="0"/>
              <w:jc w:val="both"/>
              <w:rPr>
                <w:sz w:val="22"/>
                <w:szCs w:val="22"/>
                <w:lang w:val="en-US"/>
              </w:rPr>
            </w:pPr>
            <w:r>
              <w:rPr>
                <w:b/>
                <w:sz w:val="22"/>
                <w:szCs w:val="22"/>
              </w:rPr>
              <w:t>Мазмұн</w:t>
            </w:r>
            <w:r>
              <w:rPr>
                <w:b/>
                <w:sz w:val="22"/>
                <w:szCs w:val="22"/>
                <w:lang w:val="en-US"/>
              </w:rPr>
              <w:t>:</w:t>
            </w:r>
            <w:r>
              <w:rPr>
                <w:sz w:val="22"/>
                <w:szCs w:val="22"/>
                <w:lang w:val="en-US"/>
              </w:rPr>
              <w:t xml:space="preserve"> </w:t>
            </w:r>
            <w:r>
              <w:rPr>
                <w:sz w:val="22"/>
                <w:szCs w:val="22"/>
              </w:rPr>
              <w:t>осы</w:t>
            </w:r>
            <w:r>
              <w:rPr>
                <w:sz w:val="22"/>
                <w:szCs w:val="22"/>
                <w:lang w:val="en-US"/>
              </w:rPr>
              <w:t xml:space="preserve"> </w:t>
            </w:r>
            <w:r>
              <w:rPr>
                <w:sz w:val="22"/>
                <w:szCs w:val="22"/>
              </w:rPr>
              <w:t>курс</w:t>
            </w:r>
            <w:r>
              <w:rPr>
                <w:sz w:val="22"/>
                <w:szCs w:val="22"/>
                <w:lang w:val="en-US"/>
              </w:rPr>
              <w:t xml:space="preserve"> </w:t>
            </w:r>
            <w:r>
              <w:rPr>
                <w:sz w:val="22"/>
                <w:szCs w:val="22"/>
              </w:rPr>
              <w:t>көкейкест</w:t>
            </w:r>
            <w:r>
              <w:rPr>
                <w:sz w:val="22"/>
                <w:szCs w:val="22"/>
                <w:lang w:val="en-US"/>
              </w:rPr>
              <w:t xml:space="preserve">i </w:t>
            </w:r>
            <w:r>
              <w:rPr>
                <w:sz w:val="22"/>
                <w:szCs w:val="22"/>
              </w:rPr>
              <w:t>мәселелер</w:t>
            </w:r>
            <w:r>
              <w:rPr>
                <w:sz w:val="22"/>
                <w:szCs w:val="22"/>
                <w:lang w:val="en-US"/>
              </w:rPr>
              <w:t xml:space="preserve">, </w:t>
            </w:r>
            <w:r>
              <w:rPr>
                <w:sz w:val="22"/>
                <w:szCs w:val="22"/>
              </w:rPr>
              <w:t>ерекшел</w:t>
            </w:r>
            <w:r>
              <w:rPr>
                <w:sz w:val="22"/>
                <w:szCs w:val="22"/>
                <w:lang w:val="en-US"/>
              </w:rPr>
              <w:t>i</w:t>
            </w:r>
            <w:r>
              <w:rPr>
                <w:sz w:val="22"/>
                <w:szCs w:val="22"/>
              </w:rPr>
              <w:t>к</w:t>
            </w:r>
            <w:r>
              <w:rPr>
                <w:sz w:val="22"/>
                <w:szCs w:val="22"/>
                <w:lang w:val="en-US"/>
              </w:rPr>
              <w:t xml:space="preserve"> </w:t>
            </w:r>
            <w:r>
              <w:rPr>
                <w:sz w:val="22"/>
                <w:szCs w:val="22"/>
              </w:rPr>
              <w:t>және</w:t>
            </w:r>
            <w:r>
              <w:rPr>
                <w:sz w:val="22"/>
                <w:szCs w:val="22"/>
                <w:lang w:val="en-US"/>
              </w:rPr>
              <w:t xml:space="preserve"> </w:t>
            </w:r>
            <w:r>
              <w:rPr>
                <w:sz w:val="22"/>
                <w:szCs w:val="22"/>
              </w:rPr>
              <w:t>әлемд</w:t>
            </w:r>
            <w:r>
              <w:rPr>
                <w:sz w:val="22"/>
                <w:szCs w:val="22"/>
                <w:lang w:val="en-US"/>
              </w:rPr>
              <w:t>i</w:t>
            </w:r>
            <w:r>
              <w:rPr>
                <w:sz w:val="22"/>
                <w:szCs w:val="22"/>
              </w:rPr>
              <w:t>к</w:t>
            </w:r>
            <w:r>
              <w:rPr>
                <w:sz w:val="22"/>
                <w:szCs w:val="22"/>
                <w:lang w:val="en-US"/>
              </w:rPr>
              <w:t xml:space="preserve"> </w:t>
            </w:r>
            <w:r>
              <w:rPr>
                <w:sz w:val="22"/>
                <w:szCs w:val="22"/>
              </w:rPr>
              <w:t>мәдениетт</w:t>
            </w:r>
            <w:r>
              <w:rPr>
                <w:sz w:val="22"/>
                <w:szCs w:val="22"/>
                <w:lang w:val="en-US"/>
              </w:rPr>
              <w:t>i</w:t>
            </w:r>
            <w:r>
              <w:rPr>
                <w:sz w:val="22"/>
                <w:szCs w:val="22"/>
              </w:rPr>
              <w:t>ң</w:t>
            </w:r>
            <w:r>
              <w:rPr>
                <w:sz w:val="22"/>
                <w:szCs w:val="22"/>
                <w:lang w:val="en-US"/>
              </w:rPr>
              <w:t xml:space="preserve"> </w:t>
            </w:r>
            <w:r>
              <w:rPr>
                <w:sz w:val="22"/>
                <w:szCs w:val="22"/>
              </w:rPr>
              <w:t>ескертк</w:t>
            </w:r>
            <w:r>
              <w:rPr>
                <w:sz w:val="22"/>
                <w:szCs w:val="22"/>
                <w:lang w:val="en-US"/>
              </w:rPr>
              <w:t>i</w:t>
            </w:r>
            <w:r>
              <w:rPr>
                <w:sz w:val="22"/>
                <w:szCs w:val="22"/>
              </w:rPr>
              <w:t>штер</w:t>
            </w:r>
            <w:r>
              <w:rPr>
                <w:sz w:val="22"/>
                <w:szCs w:val="22"/>
                <w:lang w:val="en-US"/>
              </w:rPr>
              <w:t>i</w:t>
            </w:r>
            <w:r>
              <w:rPr>
                <w:sz w:val="22"/>
                <w:szCs w:val="22"/>
              </w:rPr>
              <w:t>н</w:t>
            </w:r>
            <w:r>
              <w:rPr>
                <w:sz w:val="22"/>
                <w:szCs w:val="22"/>
                <w:lang w:val="en-US"/>
              </w:rPr>
              <w:t xml:space="preserve"> </w:t>
            </w:r>
            <w:r>
              <w:rPr>
                <w:sz w:val="22"/>
                <w:szCs w:val="22"/>
              </w:rPr>
              <w:t>мұрагер</w:t>
            </w:r>
            <w:r>
              <w:rPr>
                <w:sz w:val="22"/>
                <w:szCs w:val="22"/>
                <w:lang w:val="en-US"/>
              </w:rPr>
              <w:t xml:space="preserve"> </w:t>
            </w:r>
            <w:r>
              <w:rPr>
                <w:sz w:val="22"/>
                <w:szCs w:val="22"/>
              </w:rPr>
              <w:t>болудың</w:t>
            </w:r>
            <w:r>
              <w:rPr>
                <w:sz w:val="22"/>
                <w:szCs w:val="22"/>
                <w:lang w:val="en-US"/>
              </w:rPr>
              <w:t xml:space="preserve"> </w:t>
            </w:r>
            <w:r>
              <w:rPr>
                <w:sz w:val="22"/>
                <w:szCs w:val="22"/>
              </w:rPr>
              <w:t>үрд</w:t>
            </w:r>
            <w:r>
              <w:rPr>
                <w:sz w:val="22"/>
                <w:szCs w:val="22"/>
                <w:lang w:val="en-US"/>
              </w:rPr>
              <w:t>i</w:t>
            </w:r>
            <w:r>
              <w:rPr>
                <w:sz w:val="22"/>
                <w:szCs w:val="22"/>
              </w:rPr>
              <w:t>с</w:t>
            </w:r>
            <w:r>
              <w:rPr>
                <w:sz w:val="22"/>
                <w:szCs w:val="22"/>
                <w:lang w:val="en-US"/>
              </w:rPr>
              <w:t>i</w:t>
            </w:r>
            <w:r>
              <w:rPr>
                <w:sz w:val="22"/>
                <w:szCs w:val="22"/>
              </w:rPr>
              <w:t>н</w:t>
            </w:r>
            <w:r>
              <w:rPr>
                <w:sz w:val="22"/>
                <w:szCs w:val="22"/>
                <w:lang w:val="en-US"/>
              </w:rPr>
              <w:t xml:space="preserve"> </w:t>
            </w:r>
            <w:r>
              <w:rPr>
                <w:sz w:val="22"/>
                <w:szCs w:val="22"/>
              </w:rPr>
              <w:t>қарайды</w:t>
            </w:r>
            <w:r>
              <w:rPr>
                <w:sz w:val="22"/>
                <w:szCs w:val="22"/>
                <w:lang w:val="en-US"/>
              </w:rPr>
              <w:t>. Курс ел арналған құралған және хронологиялық тәртiбiнде олардың әрқайсылары iшiнде. Мәдениет, олардыңның ерекшелiгiнiң ескерткiштерi қойылған есептердiң жарығында курстiң тиiмдiлiгi үшiн (ерекшелiкте уақыттың рухани, бар болмысымен және эстетикалық доминанттарын талдаумен) ұлттық-мәдениеттi және уақытша сипаттамалары бар тығыз байланыста қаралады.</w:t>
            </w:r>
          </w:p>
          <w:p w:rsidR="00D5313B" w:rsidRPr="007438C8" w:rsidRDefault="00D5313B" w:rsidP="00D5313B">
            <w:pPr>
              <w:snapToGrid w:val="0"/>
              <w:jc w:val="both"/>
              <w:rPr>
                <w:b/>
                <w:i/>
                <w:lang w:val="kk-KZ"/>
              </w:rPr>
            </w:pPr>
            <w:r w:rsidRPr="007438C8">
              <w:rPr>
                <w:b/>
                <w:i/>
                <w:lang w:val="kk-KZ"/>
              </w:rPr>
              <w:t>Пәнді оқу нәтижесінде cтуденттер келесі құзыреттерді меңгереді:</w:t>
            </w:r>
          </w:p>
          <w:p w:rsidR="00D5313B" w:rsidRPr="00D5313B" w:rsidRDefault="00D5313B" w:rsidP="00D5313B">
            <w:pPr>
              <w:shd w:val="clear" w:color="auto" w:fill="FFFFFF"/>
              <w:autoSpaceDE w:val="0"/>
              <w:autoSpaceDN w:val="0"/>
              <w:adjustRightInd w:val="0"/>
              <w:jc w:val="both"/>
              <w:rPr>
                <w:i/>
                <w:sz w:val="22"/>
                <w:szCs w:val="22"/>
                <w:lang w:val="kk-KZ"/>
              </w:rPr>
            </w:pPr>
            <w:r w:rsidRPr="00D5313B">
              <w:rPr>
                <w:i/>
                <w:sz w:val="22"/>
                <w:szCs w:val="22"/>
                <w:lang w:val="kk-KZ"/>
              </w:rPr>
              <w:t xml:space="preserve">Бiлу: </w:t>
            </w:r>
            <w:r w:rsidRPr="00D5313B">
              <w:rPr>
                <w:sz w:val="22"/>
                <w:szCs w:val="22"/>
                <w:lang w:val="kk-KZ"/>
              </w:rPr>
              <w:t>адам баласының рухани тарихы выражена өте толық архитектураның сирек кездесетiн ескерткiштерi; архитектураның даму процессiнденiң өте маңызды заңдылықтары ашу; оныңның бейнелi тiлiнiң ерекшелiгi, көркем пiшiндердi өзгерудiң себептерiн айырып тануға болысушы бiлiмдердiң сомасын беру;ұлттар және ұлттық мемлекеттердi бiлiмнiң процесiмен байланыста ұлттық ерекшелiктердi архитектурада қалыптастыруды бақылау.</w:t>
            </w:r>
          </w:p>
          <w:p w:rsidR="00D5313B" w:rsidRPr="00F52389" w:rsidRDefault="00D5313B" w:rsidP="00D5313B">
            <w:pPr>
              <w:shd w:val="clear" w:color="auto" w:fill="FFFFFF"/>
              <w:autoSpaceDE w:val="0"/>
              <w:autoSpaceDN w:val="0"/>
              <w:adjustRightInd w:val="0"/>
              <w:jc w:val="both"/>
              <w:rPr>
                <w:i/>
                <w:sz w:val="22"/>
                <w:szCs w:val="22"/>
                <w:lang w:val="kk-KZ"/>
              </w:rPr>
            </w:pPr>
            <w:r w:rsidRPr="00F52389">
              <w:rPr>
                <w:i/>
                <w:sz w:val="22"/>
                <w:szCs w:val="22"/>
                <w:lang w:val="kk-KZ"/>
              </w:rPr>
              <w:t>Бiлу:</w:t>
            </w:r>
            <w:r w:rsidRPr="00F52389">
              <w:rPr>
                <w:sz w:val="22"/>
                <w:szCs w:val="22"/>
                <w:lang w:val="kk-KZ"/>
              </w:rPr>
              <w:t>ұлт үстi мәдени жақындықтың белгiлерi шығарсын, байланыстар және өзара ықпалдардың алуантүрлiгiн бейнелеу; әдемiлiкке және жинағы адам баласының меншiк болатын әр түрлi халықтардың жаратушы жасалған ескерткiштердi үздiк құндылық туралы ұсыныс беру, бiрақ;</w:t>
            </w:r>
          </w:p>
          <w:p w:rsidR="00D5313B" w:rsidRPr="00F52389" w:rsidRDefault="00D5313B" w:rsidP="00D5313B">
            <w:pPr>
              <w:snapToGrid w:val="0"/>
              <w:jc w:val="both"/>
              <w:rPr>
                <w:sz w:val="22"/>
                <w:szCs w:val="22"/>
                <w:lang w:val="kk-KZ"/>
              </w:rPr>
            </w:pPr>
            <w:r w:rsidRPr="00F52389">
              <w:rPr>
                <w:bCs/>
                <w:i/>
                <w:sz w:val="22"/>
                <w:szCs w:val="22"/>
                <w:lang w:val="kk-KZ"/>
              </w:rPr>
              <w:t>Дағдыға ие болу</w:t>
            </w:r>
            <w:r w:rsidRPr="00F52389">
              <w:rPr>
                <w:bCs/>
                <w:sz w:val="22"/>
                <w:szCs w:val="22"/>
                <w:lang w:val="kk-KZ"/>
              </w:rPr>
              <w:t>: сақтау және Қазақстанның халығын сирек кездесетiн мұраның көбейтуi сұрақтар тиiсiнше көңiл бөлушiлiк тарту</w:t>
            </w:r>
          </w:p>
          <w:p w:rsidR="00F13AF0" w:rsidRPr="00015BD2" w:rsidRDefault="00F13AF0" w:rsidP="00D5313B">
            <w:pPr>
              <w:snapToGrid w:val="0"/>
              <w:jc w:val="both"/>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lastRenderedPageBreak/>
              <w:t>Пререквизит</w:t>
            </w:r>
            <w:r w:rsidR="00C77817">
              <w:rPr>
                <w:lang w:val="kk-KZ"/>
              </w:rPr>
              <w:t xml:space="preserve"> </w:t>
            </w:r>
            <w:r w:rsidRPr="00015BD2">
              <w:rPr>
                <w:lang w:val="kk-KZ"/>
              </w:rPr>
              <w:t>тер</w:t>
            </w:r>
            <w:r w:rsidR="00C77817">
              <w:rPr>
                <w:lang w:val="kk-KZ"/>
              </w:rPr>
              <w:t>і</w:t>
            </w:r>
            <w:r w:rsidRPr="00015BD2">
              <w:rPr>
                <w:lang w:val="kk-KZ"/>
              </w:rPr>
              <w:t xml:space="preserve"> </w:t>
            </w:r>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F52389" w:rsidRPr="00843576" w:rsidRDefault="00F52389" w:rsidP="00F52389">
            <w:pPr>
              <w:jc w:val="both"/>
              <w:rPr>
                <w:lang w:val="kk-KZ"/>
              </w:rPr>
            </w:pPr>
            <w:r>
              <w:rPr>
                <w:lang w:val="kk-KZ"/>
              </w:rPr>
              <w:t>М</w:t>
            </w:r>
            <w:r w:rsidRPr="002D4A72">
              <w:rPr>
                <w:lang w:val="kk-KZ"/>
              </w:rPr>
              <w:t xml:space="preserve">әдениеттануға кіріспе, архаикалық мәдениет, антикалық мәдениет пен байланысы бар. </w:t>
            </w:r>
          </w:p>
          <w:p w:rsidR="00EB431E" w:rsidRPr="00F52389" w:rsidRDefault="00EB431E" w:rsidP="00CA1DA7">
            <w:pPr>
              <w:rPr>
                <w:lang w:val="kk-KZ"/>
              </w:rPr>
            </w:pPr>
          </w:p>
        </w:tc>
      </w:tr>
      <w:tr w:rsidR="00EB431E" w:rsidRPr="00015BD2"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t>Постреквизит</w:t>
            </w:r>
            <w:r w:rsidR="00C77817">
              <w:rPr>
                <w:lang w:val="kk-KZ"/>
              </w:rPr>
              <w:t xml:space="preserve"> </w:t>
            </w:r>
            <w:r w:rsidRPr="00015BD2">
              <w:rPr>
                <w:lang w:val="kk-KZ"/>
              </w:rPr>
              <w:t>тер</w:t>
            </w:r>
            <w:r w:rsidR="00A1398F">
              <w:rPr>
                <w:lang w:val="kk-KZ"/>
              </w:rPr>
              <w:t>і</w:t>
            </w:r>
          </w:p>
        </w:tc>
        <w:tc>
          <w:tcPr>
            <w:tcW w:w="7989" w:type="dxa"/>
            <w:gridSpan w:val="10"/>
            <w:tcBorders>
              <w:top w:val="single" w:sz="4" w:space="0" w:color="000000"/>
              <w:left w:val="single" w:sz="4" w:space="0" w:color="000000"/>
              <w:bottom w:val="single" w:sz="4" w:space="0" w:color="000000"/>
              <w:right w:val="single" w:sz="4" w:space="0" w:color="000000"/>
            </w:tcBorders>
          </w:tcPr>
          <w:p w:rsidR="006E3491" w:rsidRPr="00F52389" w:rsidRDefault="00F52389" w:rsidP="006E3491">
            <w:pPr>
              <w:jc w:val="both"/>
            </w:pPr>
            <w:r>
              <w:rPr>
                <w:lang w:val="kk-KZ"/>
              </w:rPr>
              <w:t>М</w:t>
            </w:r>
            <w:r w:rsidR="006E3491">
              <w:rPr>
                <w:lang w:val="kk-KZ"/>
              </w:rPr>
              <w:t>әдениет антропологиясы, қазақ мәдениеті, психоанализ және мәдениет</w:t>
            </w:r>
            <w:r w:rsidRPr="00F52389">
              <w:t xml:space="preserve"> </w:t>
            </w:r>
            <w:r w:rsidR="006E3491">
              <w:rPr>
                <w:lang w:val="kk-KZ"/>
              </w:rPr>
              <w:t>философия</w:t>
            </w:r>
            <w:r>
              <w:rPr>
                <w:lang w:val="en-US"/>
              </w:rPr>
              <w:t>c</w:t>
            </w:r>
            <w:r>
              <w:t>ы</w:t>
            </w:r>
          </w:p>
          <w:p w:rsidR="00EB431E" w:rsidRPr="006E3491" w:rsidRDefault="00EB431E" w:rsidP="00CA1DA7">
            <w:pPr>
              <w:rPr>
                <w:lang w:val="kk-KZ"/>
              </w:rPr>
            </w:pPr>
          </w:p>
        </w:tc>
      </w:tr>
      <w:tr w:rsidR="00EB431E" w:rsidRPr="00B21607" w:rsidTr="00C77817">
        <w:tc>
          <w:tcPr>
            <w:tcW w:w="1843" w:type="dxa"/>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rFonts w:eastAsia="Calibri"/>
                <w:lang w:val="kk-KZ" w:eastAsia="en-US"/>
              </w:rPr>
              <w:t xml:space="preserve">Ақпараттық </w:t>
            </w:r>
            <w:r w:rsidRPr="00015BD2">
              <w:rPr>
                <w:rFonts w:eastAsia="Calibri"/>
                <w:lang w:eastAsia="en-US"/>
              </w:rPr>
              <w:t>ресурс</w:t>
            </w:r>
            <w:r w:rsidRPr="00015BD2">
              <w:rPr>
                <w:rFonts w:eastAsia="Calibri"/>
                <w:lang w:val="kk-KZ" w:eastAsia="en-US"/>
              </w:rPr>
              <w:t xml:space="preserve">тар </w:t>
            </w:r>
            <w:r w:rsidRPr="00015BD2">
              <w:rPr>
                <w:rStyle w:val="shorttext"/>
                <w:bCs/>
              </w:rPr>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B431E" w:rsidRPr="00015BD2" w:rsidRDefault="00EB431E" w:rsidP="00015BD2">
            <w:r w:rsidRPr="00015BD2">
              <w:rPr>
                <w:b/>
                <w:lang w:val="kk-KZ"/>
              </w:rPr>
              <w:t xml:space="preserve">Оқу әдебиеттері </w:t>
            </w:r>
            <w:r w:rsidRPr="00015BD2">
              <w:t xml:space="preserve">: </w:t>
            </w:r>
          </w:p>
          <w:p w:rsidR="00F52389" w:rsidRPr="00195C91" w:rsidRDefault="00F52389" w:rsidP="00F52389">
            <w:pPr>
              <w:numPr>
                <w:ilvl w:val="0"/>
                <w:numId w:val="15"/>
              </w:numPr>
              <w:shd w:val="clear" w:color="auto" w:fill="FFFFFF"/>
              <w:autoSpaceDE w:val="0"/>
              <w:autoSpaceDN w:val="0"/>
              <w:adjustRightInd w:val="0"/>
              <w:jc w:val="both"/>
            </w:pPr>
            <w:r w:rsidRPr="00195C91">
              <w:t>Джанабаева Г.Д. Памятники мирового культурного наследия. Алматы, 2005.</w:t>
            </w:r>
          </w:p>
          <w:p w:rsidR="00F52389" w:rsidRPr="00195C91" w:rsidRDefault="00F52389" w:rsidP="00F52389">
            <w:pPr>
              <w:numPr>
                <w:ilvl w:val="0"/>
                <w:numId w:val="15"/>
              </w:numPr>
              <w:shd w:val="clear" w:color="auto" w:fill="FFFFFF"/>
              <w:autoSpaceDE w:val="0"/>
              <w:autoSpaceDN w:val="0"/>
              <w:adjustRightInd w:val="0"/>
              <w:ind w:left="360" w:hanging="360"/>
              <w:jc w:val="both"/>
            </w:pPr>
            <w:r w:rsidRPr="00195C91">
              <w:t xml:space="preserve">История стран и народов мира. Краткая художественная   </w:t>
            </w:r>
          </w:p>
          <w:p w:rsidR="00F52389" w:rsidRPr="00195C91" w:rsidRDefault="00F52389" w:rsidP="00F52389">
            <w:pPr>
              <w:shd w:val="clear" w:color="auto" w:fill="FFFFFF"/>
              <w:autoSpaceDE w:val="0"/>
              <w:autoSpaceDN w:val="0"/>
              <w:adjustRightInd w:val="0"/>
              <w:jc w:val="both"/>
              <w:rPr>
                <w:lang w:val="kk-KZ"/>
              </w:rPr>
            </w:pPr>
            <w:r w:rsidRPr="00195C91">
              <w:t xml:space="preserve">            энциклопедия, </w:t>
            </w:r>
            <w:r w:rsidRPr="00195C91">
              <w:rPr>
                <w:iCs/>
              </w:rPr>
              <w:t>т.</w:t>
            </w:r>
            <w:r w:rsidRPr="00195C91">
              <w:rPr>
                <w:i/>
                <w:iCs/>
              </w:rPr>
              <w:t xml:space="preserve"> </w:t>
            </w:r>
            <w:r w:rsidRPr="00195C91">
              <w:t>1-</w:t>
            </w:r>
            <w:smartTag w:uri="urn:schemas-microsoft-com:office:smarttags" w:element="metricconverter">
              <w:smartTagPr>
                <w:attr w:name="ProductID" w:val="5. М"/>
              </w:smartTagPr>
              <w:r w:rsidRPr="00195C91">
                <w:t>5. М</w:t>
              </w:r>
            </w:smartTag>
            <w:r w:rsidRPr="00195C91">
              <w:t>. 2001.</w:t>
            </w:r>
          </w:p>
          <w:p w:rsidR="007438C8" w:rsidRPr="00015BD2" w:rsidRDefault="007438C8" w:rsidP="007438C8">
            <w:pPr>
              <w:rPr>
                <w:b/>
              </w:rPr>
            </w:pPr>
            <w:r w:rsidRPr="00015BD2">
              <w:rPr>
                <w:rFonts w:eastAsia="Calibri"/>
                <w:b/>
                <w:lang w:eastAsia="en-US"/>
              </w:rPr>
              <w:t>Интернет-ресурсы</w:t>
            </w:r>
            <w:r w:rsidRPr="00015BD2">
              <w:rPr>
                <w:b/>
              </w:rPr>
              <w:t xml:space="preserve">: </w:t>
            </w:r>
          </w:p>
          <w:p w:rsidR="00EB431E" w:rsidRPr="007438C8" w:rsidRDefault="007438C8" w:rsidP="007438C8">
            <w:pPr>
              <w:widowControl w:val="0"/>
              <w:numPr>
                <w:ilvl w:val="0"/>
                <w:numId w:val="5"/>
              </w:numPr>
              <w:ind w:left="0" w:firstLine="0"/>
            </w:pPr>
            <w:r>
              <w:rPr>
                <w:rStyle w:val="shorttext"/>
                <w:lang w:val="kk-KZ"/>
              </w:rPr>
              <w:t>А</w:t>
            </w:r>
            <w:r w:rsidRPr="00977AD5">
              <w:rPr>
                <w:rStyle w:val="shorttext"/>
                <w:lang w:val="kk-KZ"/>
              </w:rPr>
              <w:t>удиториядан тыс дайындық үшін қажетті қосымша материал</w:t>
            </w:r>
            <w:r>
              <w:rPr>
                <w:rStyle w:val="shorttext"/>
                <w:b/>
                <w:lang w:val="kk-KZ"/>
              </w:rPr>
              <w:t xml:space="preserve"> </w:t>
            </w:r>
            <w:r w:rsidRPr="00977AD5">
              <w:rPr>
                <w:lang w:val="kk-KZ"/>
              </w:rPr>
              <w:t xml:space="preserve">univer.kaznu.kz. </w:t>
            </w:r>
            <w:r>
              <w:rPr>
                <w:lang w:val="kk-KZ"/>
              </w:rPr>
              <w:t>сайтында</w:t>
            </w:r>
            <w:r w:rsidRPr="00977AD5">
              <w:rPr>
                <w:lang w:val="kk-KZ"/>
              </w:rPr>
              <w:t xml:space="preserve"> УМКД</w:t>
            </w:r>
            <w:r>
              <w:rPr>
                <w:lang w:val="kk-KZ"/>
              </w:rPr>
              <w:t xml:space="preserve"> тарауында</w:t>
            </w:r>
            <w:r w:rsidRPr="00977AD5">
              <w:rPr>
                <w:rStyle w:val="shorttext"/>
                <w:lang w:val="kk-KZ"/>
              </w:rPr>
              <w:t xml:space="preserve"> </w:t>
            </w:r>
            <w:r>
              <w:rPr>
                <w:rStyle w:val="shorttext"/>
                <w:lang w:val="kk-KZ"/>
              </w:rPr>
              <w:t>о</w:t>
            </w:r>
            <w:r w:rsidRPr="00977AD5">
              <w:rPr>
                <w:rStyle w:val="shorttext"/>
                <w:lang w:val="kk-KZ"/>
              </w:rPr>
              <w:t>нлайн қолжетімді</w:t>
            </w:r>
            <w:r w:rsidR="00EB431E" w:rsidRPr="007438C8">
              <w:t xml:space="preserve">. </w:t>
            </w:r>
          </w:p>
          <w:p w:rsidR="00EB431E" w:rsidRDefault="00FB3789" w:rsidP="00015BD2">
            <w:pPr>
              <w:rPr>
                <w:lang w:val="kk-KZ"/>
              </w:rPr>
            </w:pPr>
            <w:hyperlink r:id="rId9" w:history="1">
              <w:r w:rsidR="00EB431E" w:rsidRPr="00015BD2">
                <w:t>http://www.vitrina.ru/</w:t>
              </w:r>
            </w:hyperlink>
            <w:r w:rsidR="00EB431E" w:rsidRPr="00015BD2">
              <w:t xml:space="preserve"> Рекламная группа. </w:t>
            </w:r>
          </w:p>
          <w:p w:rsidR="002F606E" w:rsidRPr="002F606E" w:rsidRDefault="00FB378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0" w:history="1">
              <w:r w:rsidR="002F606E" w:rsidRPr="002F606E">
                <w:rPr>
                  <w:rStyle w:val="a3"/>
                  <w:rFonts w:ascii="Times New Roman" w:hAnsi="Times New Roman" w:cs="Times New Roman"/>
                  <w:sz w:val="24"/>
                  <w:szCs w:val="24"/>
                </w:rPr>
                <w:t>http://www.countries.ru</w:t>
              </w:r>
            </w:hyperlink>
          </w:p>
          <w:p w:rsidR="002F606E" w:rsidRPr="002F606E" w:rsidRDefault="00FB3789" w:rsidP="002F606E">
            <w:pPr>
              <w:pStyle w:val="a6"/>
              <w:numPr>
                <w:ilvl w:val="0"/>
                <w:numId w:val="14"/>
              </w:numPr>
              <w:autoSpaceDE w:val="0"/>
              <w:autoSpaceDN w:val="0"/>
              <w:adjustRightInd w:val="0"/>
              <w:spacing w:after="0" w:line="240" w:lineRule="auto"/>
              <w:jc w:val="both"/>
              <w:rPr>
                <w:rFonts w:ascii="Times New Roman" w:hAnsi="Times New Roman" w:cs="Times New Roman"/>
                <w:sz w:val="24"/>
                <w:szCs w:val="24"/>
              </w:rPr>
            </w:pPr>
            <w:hyperlink r:id="rId11" w:history="1">
              <w:r w:rsidR="002F606E" w:rsidRPr="002F606E">
                <w:rPr>
                  <w:rStyle w:val="a3"/>
                  <w:rFonts w:ascii="Times New Roman" w:hAnsi="Times New Roman" w:cs="Times New Roman"/>
                  <w:sz w:val="24"/>
                  <w:szCs w:val="24"/>
                </w:rPr>
                <w:t>http://www.gumer.info</w:t>
              </w:r>
            </w:hyperlink>
          </w:p>
          <w:p w:rsidR="002F606E" w:rsidRPr="002F606E" w:rsidRDefault="002F606E" w:rsidP="002F606E">
            <w:pPr>
              <w:rPr>
                <w:lang w:val="kk-KZ"/>
              </w:rPr>
            </w:pPr>
            <w:r>
              <w:t xml:space="preserve">4 </w:t>
            </w:r>
            <w:hyperlink r:id="rId12" w:history="1">
              <w:r w:rsidRPr="00A43FFE">
                <w:rPr>
                  <w:rStyle w:val="a3"/>
                </w:rPr>
                <w:t>http://yspu.org</w:t>
              </w:r>
            </w:hyperlink>
          </w:p>
          <w:p w:rsidR="00EB431E" w:rsidRPr="00015BD2" w:rsidRDefault="002F606E" w:rsidP="002F606E">
            <w:pPr>
              <w:widowControl w:val="0"/>
              <w:tabs>
                <w:tab w:val="left" w:pos="317"/>
              </w:tabs>
              <w:autoSpaceDE w:val="0"/>
              <w:autoSpaceDN w:val="0"/>
              <w:adjustRightInd w:val="0"/>
              <w:jc w:val="both"/>
              <w:rPr>
                <w:b/>
              </w:rPr>
            </w:pPr>
            <w:r>
              <w:t>5</w:t>
            </w:r>
            <w:r w:rsidR="007438C8" w:rsidRPr="002F606E">
              <w:t>.</w:t>
            </w:r>
            <w:hyperlink r:id="rId13" w:history="1">
              <w:r w:rsidR="00EB431E" w:rsidRPr="002F606E">
                <w:t>http://www.humans.ru/</w:t>
              </w:r>
            </w:hyperlink>
            <w:r w:rsidR="00EB431E" w:rsidRPr="00015BD2">
              <w:t xml:space="preserve"> Международный центр современных </w:t>
            </w:r>
            <w:r w:rsidR="007438C8">
              <w:t>культур</w:t>
            </w:r>
            <w:r w:rsidR="00EB431E" w:rsidRPr="00015BD2">
              <w:t xml:space="preserve">технологий </w:t>
            </w:r>
          </w:p>
          <w:p w:rsidR="00EB431E" w:rsidRPr="007438C8" w:rsidRDefault="002F606E" w:rsidP="007438C8">
            <w:pPr>
              <w:widowControl w:val="0"/>
              <w:tabs>
                <w:tab w:val="left" w:pos="317"/>
              </w:tabs>
              <w:autoSpaceDE w:val="0"/>
              <w:autoSpaceDN w:val="0"/>
              <w:adjustRightInd w:val="0"/>
              <w:jc w:val="both"/>
              <w:rPr>
                <w:b/>
                <w:color w:val="FF6600"/>
                <w:lang w:val="en-US"/>
              </w:rPr>
            </w:pPr>
            <w:r w:rsidRPr="002F606E">
              <w:rPr>
                <w:lang w:val="en-US"/>
              </w:rPr>
              <w:t xml:space="preserve">6 </w:t>
            </w:r>
            <w:hyperlink r:id="rId14" w:history="1">
              <w:r w:rsidR="00EB431E" w:rsidRPr="007438C8">
                <w:rPr>
                  <w:lang w:val="en-US"/>
                </w:rPr>
                <w:t>http://www.pro-mart.pro/</w:t>
              </w:r>
            </w:hyperlink>
            <w:r w:rsidR="00EB431E" w:rsidRPr="007438C8">
              <w:rPr>
                <w:lang w:val="en-US"/>
              </w:rPr>
              <w:t xml:space="preserve"> </w:t>
            </w:r>
            <w:r w:rsidR="00EB431E" w:rsidRPr="00015BD2">
              <w:t>Рекламное</w:t>
            </w:r>
            <w:r w:rsidR="00EB431E" w:rsidRPr="007438C8">
              <w:rPr>
                <w:lang w:val="en-US"/>
              </w:rPr>
              <w:t xml:space="preserve"> </w:t>
            </w:r>
            <w:r w:rsidR="00EB431E" w:rsidRPr="00015BD2">
              <w:t>агентство</w:t>
            </w:r>
            <w:r w:rsidR="00EB431E" w:rsidRPr="007438C8">
              <w:rPr>
                <w:lang w:val="en-US"/>
              </w:rPr>
              <w:t xml:space="preserve"> ProMart International</w:t>
            </w:r>
          </w:p>
        </w:tc>
      </w:tr>
      <w:tr w:rsidR="00F13AF0" w:rsidRPr="00B21607" w:rsidTr="00C77817">
        <w:tc>
          <w:tcPr>
            <w:tcW w:w="1843" w:type="dxa"/>
            <w:tcBorders>
              <w:top w:val="single" w:sz="4" w:space="0" w:color="000000"/>
              <w:left w:val="single" w:sz="4" w:space="0" w:color="000000"/>
              <w:bottom w:val="single" w:sz="4" w:space="0" w:color="000000"/>
              <w:right w:val="single" w:sz="4" w:space="0" w:color="000000"/>
            </w:tcBorders>
          </w:tcPr>
          <w:p w:rsidR="00351ED3" w:rsidRDefault="00351ED3" w:rsidP="00015BD2">
            <w:pPr>
              <w:rPr>
                <w:lang w:val="kk-KZ"/>
              </w:rPr>
            </w:pPr>
          </w:p>
          <w:p w:rsidR="00351ED3" w:rsidRDefault="00351ED3" w:rsidP="00015BD2">
            <w:pPr>
              <w:rPr>
                <w:lang w:val="kk-KZ"/>
              </w:rPr>
            </w:pPr>
          </w:p>
          <w:p w:rsidR="00D80417" w:rsidRPr="00890854" w:rsidRDefault="00D80417" w:rsidP="00D80417">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t>Университет -тің моральды-этикалық  құндылықтары контекстіндегі академия</w:t>
            </w:r>
            <w:r>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лық саясат</w:t>
            </w:r>
          </w:p>
          <w:p w:rsidR="00F13AF0" w:rsidRPr="00015BD2" w:rsidRDefault="00F13AF0" w:rsidP="00015BD2">
            <w:r w:rsidRPr="00015BD2">
              <w:t xml:space="preserve"> </w:t>
            </w:r>
          </w:p>
        </w:tc>
        <w:tc>
          <w:tcPr>
            <w:tcW w:w="7989" w:type="dxa"/>
            <w:gridSpan w:val="10"/>
            <w:tcBorders>
              <w:top w:val="single" w:sz="4" w:space="0" w:color="000000"/>
              <w:left w:val="single" w:sz="4" w:space="0" w:color="000000"/>
              <w:bottom w:val="single" w:sz="4" w:space="0" w:color="000000"/>
              <w:right w:val="single" w:sz="4" w:space="0" w:color="000000"/>
            </w:tcBorders>
          </w:tcPr>
          <w:p w:rsidR="00E37344" w:rsidRDefault="000B29F2" w:rsidP="00E37344">
            <w:pPr>
              <w:pStyle w:val="af"/>
              <w:rPr>
                <w:rFonts w:ascii="Times New Roman" w:hAnsi="Times New Roman" w:cs="Times New Roman"/>
                <w:b/>
                <w:sz w:val="24"/>
                <w:szCs w:val="24"/>
                <w:lang w:val="kk-KZ"/>
              </w:rPr>
            </w:pPr>
            <w:r w:rsidRPr="00015BD2">
              <w:rPr>
                <w:rFonts w:ascii="Times New Roman" w:hAnsi="Times New Roman" w:cs="Times New Roman"/>
                <w:b/>
                <w:sz w:val="24"/>
                <w:szCs w:val="24"/>
                <w:lang w:val="kk-KZ"/>
              </w:rPr>
              <w:t xml:space="preserve"> </w:t>
            </w:r>
          </w:p>
          <w:p w:rsidR="00E37344" w:rsidRPr="00E37344" w:rsidRDefault="00E37344" w:rsidP="00E37344">
            <w:pPr>
              <w:pStyle w:val="af"/>
              <w:rPr>
                <w:rFonts w:ascii="Times New Roman" w:eastAsia="Times New Roman" w:hAnsi="Times New Roman" w:cs="Times New Roman"/>
                <w:b/>
                <w:sz w:val="24"/>
                <w:szCs w:val="24"/>
                <w:lang w:val="kk-KZ"/>
              </w:rPr>
            </w:pPr>
            <w:r w:rsidRPr="00E37344">
              <w:rPr>
                <w:rFonts w:ascii="Times New Roman" w:hAnsi="Times New Roman" w:cs="Times New Roman"/>
                <w:b/>
                <w:sz w:val="24"/>
                <w:szCs w:val="24"/>
                <w:lang w:val="kk-KZ"/>
              </w:rPr>
              <w:t xml:space="preserve">Академиялық тәртіп (мінез-құлық) ережесі: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w:t>
            </w:r>
            <w:r w:rsidR="007438C8" w:rsidRPr="00764BB8">
              <w:rPr>
                <w:rFonts w:ascii="Times New Roman" w:hAnsi="Times New Roman" w:cs="Times New Roman"/>
                <w:sz w:val="24"/>
                <w:szCs w:val="24"/>
                <w:lang w:val="kk-KZ"/>
              </w:rPr>
              <w:t xml:space="preserve">кешігу 10 </w:t>
            </w:r>
            <w:r w:rsidRPr="00764BB8">
              <w:rPr>
                <w:rFonts w:ascii="Times New Roman" w:hAnsi="Times New Roman" w:cs="Times New Roman"/>
                <w:sz w:val="24"/>
                <w:szCs w:val="24"/>
                <w:lang w:val="kk-KZ"/>
              </w:rPr>
              <w:t>баллмен</w:t>
            </w:r>
            <w:r w:rsidRPr="00A57EB3">
              <w:rPr>
                <w:rFonts w:ascii="Times New Roman" w:hAnsi="Times New Roman" w:cs="Times New Roman"/>
                <w:sz w:val="24"/>
                <w:szCs w:val="24"/>
                <w:lang w:val="kk-KZ"/>
              </w:rPr>
              <w:t xml:space="preserve"> бағаланады. </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E37344" w:rsidRPr="00E37344" w:rsidRDefault="00E37344" w:rsidP="00E37344">
            <w:pPr>
              <w:pStyle w:val="af"/>
              <w:rPr>
                <w:rFonts w:ascii="Times New Roman" w:hAnsi="Times New Roman" w:cs="Times New Roman"/>
                <w:b/>
                <w:sz w:val="24"/>
                <w:szCs w:val="24"/>
                <w:lang w:val="kk-KZ"/>
              </w:rPr>
            </w:pPr>
            <w:r w:rsidRPr="00E37344">
              <w:rPr>
                <w:rFonts w:ascii="Times New Roman" w:hAnsi="Times New Roman" w:cs="Times New Roman"/>
                <w:b/>
                <w:sz w:val="24"/>
                <w:szCs w:val="24"/>
                <w:lang w:val="kk-KZ"/>
              </w:rPr>
              <w:t>Академиялық құндылықтар:</w:t>
            </w:r>
          </w:p>
          <w:p w:rsidR="00E37344" w:rsidRPr="00A57EB3" w:rsidRDefault="00E37344" w:rsidP="00E37344">
            <w:pPr>
              <w:pStyle w:val="af"/>
              <w:rPr>
                <w:rFonts w:ascii="Times New Roman" w:hAnsi="Times New Roman" w:cs="Times New Roman"/>
                <w:sz w:val="24"/>
                <w:szCs w:val="24"/>
                <w:lang w:val="kk-KZ"/>
              </w:rPr>
            </w:pPr>
            <w:r w:rsidRPr="00A57EB3">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E37344" w:rsidRDefault="00E37344" w:rsidP="00E37344">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r w:rsidRPr="00A57EB3">
              <w:rPr>
                <w:rFonts w:ascii="Times New Roman" w:hAnsi="Times New Roman" w:cs="Times New Roman"/>
                <w:sz w:val="24"/>
                <w:szCs w:val="24"/>
                <w:lang w:val="kk-KZ"/>
              </w:rPr>
              <w:t>Мүмкіндігі шектеулі студенттер Э- адресі …, телефоны … бойынша кеңес ала алады.</w:t>
            </w:r>
          </w:p>
          <w:p w:rsidR="00E37344" w:rsidRDefault="00E37344" w:rsidP="00015BD2">
            <w:pPr>
              <w:pStyle w:val="a6"/>
              <w:tabs>
                <w:tab w:val="left" w:pos="426"/>
              </w:tabs>
              <w:autoSpaceDE w:val="0"/>
              <w:autoSpaceDN w:val="0"/>
              <w:adjustRightInd w:val="0"/>
              <w:spacing w:after="0" w:line="240" w:lineRule="auto"/>
              <w:ind w:left="0"/>
              <w:jc w:val="both"/>
              <w:rPr>
                <w:rFonts w:ascii="Times New Roman" w:hAnsi="Times New Roman" w:cs="Times New Roman"/>
                <w:b/>
                <w:sz w:val="24"/>
                <w:szCs w:val="24"/>
                <w:lang w:val="kk-KZ"/>
              </w:rPr>
            </w:pPr>
          </w:p>
          <w:p w:rsidR="000B29F2" w:rsidRPr="00015BD2" w:rsidRDefault="000B29F2" w:rsidP="00015BD2">
            <w:pPr>
              <w:pStyle w:val="a6"/>
              <w:tabs>
                <w:tab w:val="left" w:pos="426"/>
              </w:tabs>
              <w:autoSpaceDE w:val="0"/>
              <w:autoSpaceDN w:val="0"/>
              <w:adjustRightInd w:val="0"/>
              <w:spacing w:after="0" w:line="240" w:lineRule="auto"/>
              <w:ind w:left="0"/>
              <w:jc w:val="both"/>
              <w:rPr>
                <w:rFonts w:ascii="Times New Roman" w:hAnsi="Times New Roman" w:cs="Times New Roman"/>
                <w:sz w:val="24"/>
                <w:szCs w:val="24"/>
                <w:lang w:val="kk-KZ"/>
              </w:rPr>
            </w:pPr>
            <w:r w:rsidRPr="00015BD2">
              <w:rPr>
                <w:rFonts w:ascii="Times New Roman" w:hAnsi="Times New Roman" w:cs="Times New Roman"/>
                <w:b/>
                <w:sz w:val="24"/>
                <w:szCs w:val="24"/>
                <w:lang w:val="kk-KZ"/>
              </w:rPr>
              <w:t>Академиялық мінез-құлық ережелері</w:t>
            </w:r>
            <w:r w:rsidR="00F13AF0" w:rsidRPr="00015BD2">
              <w:rPr>
                <w:rFonts w:ascii="Times New Roman" w:hAnsi="Times New Roman" w:cs="Times New Roman"/>
                <w:b/>
                <w:sz w:val="24"/>
                <w:szCs w:val="24"/>
                <w:lang w:val="kk-KZ"/>
              </w:rPr>
              <w:t xml:space="preserve">: </w:t>
            </w:r>
            <w:r w:rsidR="00057E30" w:rsidRPr="00015BD2">
              <w:rPr>
                <w:rFonts w:ascii="Times New Roman" w:hAnsi="Times New Roman" w:cs="Times New Roman"/>
                <w:sz w:val="24"/>
                <w:szCs w:val="24"/>
                <w:lang w:val="kk-KZ"/>
              </w:rPr>
              <w:t>Үй тапсырмаларында нақты еңбек әрекетін орындауға байланысты дизайн жобалар жасауға бағытталып, студенттерде практикалық жұмыс орындау мен теорияны практикада қолдануға мүмкіндік беріледі.</w:t>
            </w:r>
            <w:r w:rsidRPr="00015BD2">
              <w:rPr>
                <w:rFonts w:ascii="Times New Roman" w:hAnsi="Times New Roman" w:cs="Times New Roman"/>
                <w:sz w:val="24"/>
                <w:szCs w:val="24"/>
                <w:lang w:val="kk-KZ"/>
              </w:rPr>
              <w:t xml:space="preserve"> Әрбір аудиториялық сабаққа төменде берілген  кесте бойынша алдын ала дайын болуыңыз қажет. Тапсырмаларды орындап келу аудиториялық сабабққа дейін аяқталып, аудиторияда талдауға дайындықпен және сабақта қаралатын сұрақтарға, талдауларға дайын болып  келу қажет болып саналады.</w:t>
            </w:r>
          </w:p>
          <w:p w:rsidR="000B29F2" w:rsidRPr="00015BD2" w:rsidRDefault="000B29F2" w:rsidP="00015BD2">
            <w:pPr>
              <w:pStyle w:val="a6"/>
              <w:numPr>
                <w:ilvl w:val="0"/>
                <w:numId w:val="2"/>
              </w:numPr>
              <w:tabs>
                <w:tab w:val="left" w:pos="426"/>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Үй тапсырмалары семестр бойы бөлінеді төменде берілген пән кестесіне сай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 xml:space="preserve">Үй тапсырмаларының  көпшілігінде келесі сабак материалдарына да және келесі үй тапсырмаларына да соған байланысты ұсынылған әдебиететр көздерін кеңінен пайдаланып қолдана алу білімдерін </w:t>
            </w:r>
            <w:r w:rsidRPr="00015BD2">
              <w:rPr>
                <w:rFonts w:ascii="Times New Roman" w:hAnsi="Times New Roman" w:cs="Times New Roman"/>
                <w:sz w:val="24"/>
                <w:szCs w:val="24"/>
                <w:lang w:val="kk-KZ"/>
              </w:rPr>
              <w:lastRenderedPageBreak/>
              <w:t>қалыптастыруға дайын болу шарт болады</w:t>
            </w:r>
          </w:p>
          <w:p w:rsidR="000B29F2" w:rsidRPr="00015BD2" w:rsidRDefault="000B29F2" w:rsidP="00015BD2">
            <w:pPr>
              <w:pStyle w:val="a6"/>
              <w:numPr>
                <w:ilvl w:val="0"/>
                <w:numId w:val="2"/>
              </w:numPr>
              <w:tabs>
                <w:tab w:val="left" w:pos="426"/>
              </w:tabs>
              <w:spacing w:after="0" w:line="240" w:lineRule="auto"/>
              <w:ind w:left="0" w:firstLine="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Семестр бойы сіз аудиторияда және үй тапсырмаларын орындау барысында алынған барлық материалдарды қолданып өз таңдауыңыз бойынша өз презентацияңызды дайындап қорғап отырасыз. Презентациялар мен  жобаларға нақты талаптар аудиториялық сабактарға бөлінеді.</w:t>
            </w:r>
          </w:p>
          <w:p w:rsidR="000B29F2" w:rsidRPr="00015BD2" w:rsidRDefault="000B29F2" w:rsidP="00015BD2">
            <w:pPr>
              <w:tabs>
                <w:tab w:val="left" w:pos="426"/>
              </w:tabs>
              <w:jc w:val="both"/>
              <w:rPr>
                <w:lang w:val="kk-KZ"/>
              </w:rPr>
            </w:pPr>
            <w:r w:rsidRPr="00015BD2">
              <w:rPr>
                <w:lang w:val="kk-KZ"/>
              </w:rPr>
              <w:t xml:space="preserve"> Индивидуалды жобалардың  нәтижелері курсты бағалаудың   10% қамтиды.</w:t>
            </w:r>
          </w:p>
          <w:p w:rsidR="000B29F2" w:rsidRPr="00015BD2" w:rsidRDefault="000B29F2" w:rsidP="00015BD2">
            <w:pPr>
              <w:pStyle w:val="a6"/>
              <w:numPr>
                <w:ilvl w:val="0"/>
                <w:numId w:val="2"/>
              </w:numPr>
              <w:tabs>
                <w:tab w:val="left" w:pos="426"/>
              </w:tabs>
              <w:spacing w:after="0" w:line="240" w:lineRule="auto"/>
              <w:ind w:left="0" w:firstLine="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Сіз дайындаған презентациялар  қорытынды бағалаудың  15% құрайды және оларға берілетін талаптарды оқытушы сізге ұсыныстармен береді, тақырыптарды таңдау еркі сізге  беріледі.</w:t>
            </w:r>
          </w:p>
          <w:p w:rsidR="000B29F2" w:rsidRPr="00015BD2" w:rsidRDefault="002C649C" w:rsidP="00015BD2">
            <w:pPr>
              <w:pStyle w:val="a6"/>
              <w:tabs>
                <w:tab w:val="left" w:pos="426"/>
              </w:tabs>
              <w:spacing w:after="0" w:line="240" w:lineRule="auto"/>
              <w:ind w:left="0"/>
              <w:contextualSpacing w:val="0"/>
              <w:jc w:val="both"/>
              <w:rPr>
                <w:rFonts w:ascii="Times New Roman" w:hAnsi="Times New Roman" w:cs="Times New Roman"/>
                <w:sz w:val="24"/>
                <w:szCs w:val="24"/>
                <w:lang w:val="kk-KZ"/>
              </w:rPr>
            </w:pPr>
            <w:r w:rsidRPr="00015BD2">
              <w:rPr>
                <w:rFonts w:ascii="Times New Roman" w:hAnsi="Times New Roman" w:cs="Times New Roman"/>
                <w:sz w:val="24"/>
                <w:szCs w:val="24"/>
                <w:lang w:val="kk-KZ"/>
              </w:rPr>
              <w:t>5</w:t>
            </w:r>
            <w:r w:rsidR="000B29F2" w:rsidRPr="00015BD2">
              <w:rPr>
                <w:rFonts w:ascii="Times New Roman" w:hAnsi="Times New Roman" w:cs="Times New Roman"/>
                <w:sz w:val="24"/>
                <w:szCs w:val="24"/>
                <w:lang w:val="kk-KZ"/>
              </w:rPr>
              <w:t>.үй тапсрымаларын орындау кеелсі ережелерге сүйенеді:</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өз мерзімінде орындалуы қажет. Мерзіменен өтіп кеткен үй тапсырмалары қабылданбайды.</w:t>
            </w:r>
          </w:p>
          <w:p w:rsidR="000B29F2" w:rsidRPr="00015BD2" w:rsidRDefault="000B29F2" w:rsidP="00015BD2">
            <w:pPr>
              <w:pStyle w:val="a6"/>
              <w:numPr>
                <w:ilvl w:val="0"/>
                <w:numId w:val="1"/>
              </w:numPr>
              <w:tabs>
                <w:tab w:val="left" w:pos="426"/>
              </w:tabs>
              <w:spacing w:after="0" w:line="240" w:lineRule="auto"/>
              <w:ind w:left="0" w:firstLine="0"/>
              <w:jc w:val="both"/>
              <w:rPr>
                <w:rStyle w:val="shorttext"/>
                <w:rFonts w:ascii="Times New Roman" w:hAnsi="Times New Roman"/>
                <w:sz w:val="24"/>
                <w:szCs w:val="24"/>
                <w:lang w:val="kk-KZ"/>
              </w:rPr>
            </w:pPr>
            <w:r w:rsidRPr="00015BD2">
              <w:rPr>
                <w:rStyle w:val="shorttext"/>
                <w:rFonts w:ascii="Times New Roman" w:hAnsi="Times New Roman"/>
                <w:sz w:val="24"/>
                <w:szCs w:val="24"/>
                <w:lang w:val="kk-KZ"/>
              </w:rPr>
              <w:t>Үй тапсырмалары А4 қағазының бір жағында жазылып және олардың  нөмірленуі міндетті болып саналады, әрбір тапсырманы орындау   реті мен жауаптары  нөмірлермен бекітіліп косымша  беріледі. (Осы талаптарға сай келмейтін үй тапсырмалары қанағатттанарлықсыз баға кқйылып кайтарылады).</w:t>
            </w:r>
          </w:p>
          <w:p w:rsidR="000B29F2" w:rsidRPr="00015BD2" w:rsidRDefault="000B29F2" w:rsidP="00015BD2">
            <w:pPr>
              <w:pStyle w:val="a6"/>
              <w:numPr>
                <w:ilvl w:val="0"/>
                <w:numId w:val="1"/>
              </w:numPr>
              <w:tabs>
                <w:tab w:val="left" w:pos="426"/>
              </w:tabs>
              <w:spacing w:after="0" w:line="240" w:lineRule="auto"/>
              <w:ind w:left="0" w:firstLine="0"/>
              <w:jc w:val="both"/>
              <w:rPr>
                <w:rFonts w:ascii="Times New Roman" w:hAnsi="Times New Roman" w:cs="Times New Roman"/>
                <w:sz w:val="24"/>
                <w:szCs w:val="24"/>
                <w:lang w:val="kk-KZ"/>
              </w:rPr>
            </w:pPr>
            <w:r w:rsidRPr="00015BD2">
              <w:rPr>
                <w:rStyle w:val="shorttext"/>
                <w:rFonts w:ascii="Times New Roman" w:hAnsi="Times New Roman"/>
                <w:sz w:val="24"/>
                <w:szCs w:val="24"/>
                <w:lang w:val="kk-KZ"/>
              </w:rPr>
              <w:t>Үй тапсырмаларын орындауда басқа студенттермен бірлесіп орындауға болады, алайда әрбір студент  жеке өздері  сол жалпы тапсырымадан тапсырманы және оның бір сұрағын бөліп алып жеке орындауы кажет</w:t>
            </w:r>
          </w:p>
          <w:p w:rsidR="00F13AF0" w:rsidRPr="00015BD2" w:rsidRDefault="000B29F2" w:rsidP="00015BD2">
            <w:pPr>
              <w:jc w:val="both"/>
              <w:rPr>
                <w:b/>
                <w:lang w:val="kk-KZ"/>
              </w:rPr>
            </w:pPr>
            <w:r w:rsidRPr="00015BD2">
              <w:rPr>
                <w:rStyle w:val="shorttext"/>
                <w:lang w:val="kk-KZ"/>
              </w:rPr>
              <w:t>Үй тапсырмалары, презентациялар, жобалар компьютерлік нұсқада және слайд  түрінде орындалуы қажет  болып саналады.</w:t>
            </w:r>
          </w:p>
          <w:p w:rsidR="00F13AF0" w:rsidRPr="00015BD2" w:rsidRDefault="00F13AF0" w:rsidP="00015BD2">
            <w:pPr>
              <w:jc w:val="both"/>
              <w:rPr>
                <w:b/>
                <w:lang w:val="kk-KZ"/>
              </w:rPr>
            </w:pPr>
            <w:r w:rsidRPr="00015BD2">
              <w:rPr>
                <w:b/>
                <w:lang w:val="kk-KZ"/>
              </w:rPr>
              <w:t>Академи</w:t>
            </w:r>
            <w:r w:rsidR="00F643A2" w:rsidRPr="00015BD2">
              <w:rPr>
                <w:b/>
                <w:lang w:val="kk-KZ"/>
              </w:rPr>
              <w:t>ялық құндылықтар</w:t>
            </w:r>
            <w:r w:rsidRPr="00015BD2">
              <w:rPr>
                <w:b/>
                <w:lang w:val="kk-KZ"/>
              </w:rPr>
              <w:t>:</w:t>
            </w:r>
          </w:p>
          <w:p w:rsidR="00F13AF0" w:rsidRPr="00015BD2" w:rsidRDefault="002C649C" w:rsidP="00015BD2">
            <w:pPr>
              <w:jc w:val="both"/>
              <w:rPr>
                <w:lang w:val="kk-KZ"/>
              </w:rPr>
            </w:pPr>
            <w:r w:rsidRPr="00015BD2">
              <w:rPr>
                <w:lang w:val="kk-KZ"/>
              </w:rPr>
              <w:t xml:space="preserve">Академиялық адалдық және тұтастық; тапсырмаларды орындау барысындағы дербестік; плагиат және жалғандыққа жол бермеу; шпаргалка қолданбау; білімдерін тексеру кезіндегі барлық кезеңдерде көшіруге жол бермеу; оқытушыны алдамау және оған деген сыйласымды қатынас жасау. Қазақ ұлттық университеті студентінің этикалық кодексін сақтау. </w:t>
            </w:r>
          </w:p>
          <w:p w:rsidR="002C649C" w:rsidRDefault="002C649C" w:rsidP="00015BD2">
            <w:pPr>
              <w:jc w:val="both"/>
              <w:rPr>
                <w:lang w:val="kk-KZ"/>
              </w:rPr>
            </w:pPr>
            <w:r w:rsidRPr="00015BD2">
              <w:rPr>
                <w:lang w:val="kk-KZ"/>
              </w:rPr>
              <w:t xml:space="preserve">Мүмкіндігі шектеулі студенттер </w:t>
            </w:r>
            <w:r w:rsidR="00DE6C0F" w:rsidRPr="00015BD2">
              <w:rPr>
                <w:lang w:val="kk-KZ"/>
              </w:rPr>
              <w:t xml:space="preserve">қосымша көмекті жоғарыда көрсетілген электронды мекен жай және телефон арқылы ала алады. </w:t>
            </w:r>
          </w:p>
          <w:p w:rsidR="002A6662" w:rsidRPr="006E3491" w:rsidRDefault="002A6662" w:rsidP="002A6662">
            <w:pPr>
              <w:jc w:val="both"/>
              <w:rPr>
                <w:lang w:val="kk-KZ"/>
              </w:rPr>
            </w:pPr>
          </w:p>
        </w:tc>
      </w:tr>
      <w:tr w:rsidR="00F13AF0" w:rsidRPr="00015BD2" w:rsidTr="00C77817">
        <w:tc>
          <w:tcPr>
            <w:tcW w:w="1843" w:type="dxa"/>
            <w:tcBorders>
              <w:top w:val="single" w:sz="4" w:space="0" w:color="000000"/>
              <w:left w:val="single" w:sz="4" w:space="0" w:color="000000"/>
              <w:bottom w:val="single" w:sz="4" w:space="0" w:color="000000"/>
              <w:right w:val="single" w:sz="4" w:space="0" w:color="000000"/>
            </w:tcBorders>
          </w:tcPr>
          <w:p w:rsidR="00A35ADC" w:rsidRPr="00890854" w:rsidRDefault="00A35ADC" w:rsidP="00A35ADC">
            <w:pPr>
              <w:pStyle w:val="af"/>
              <w:rPr>
                <w:rFonts w:ascii="Times New Roman" w:eastAsia="Times New Roman" w:hAnsi="Times New Roman" w:cs="Times New Roman"/>
                <w:sz w:val="24"/>
                <w:szCs w:val="24"/>
                <w:lang w:val="kk-KZ"/>
              </w:rPr>
            </w:pPr>
            <w:r w:rsidRPr="00890854">
              <w:rPr>
                <w:rFonts w:ascii="Times New Roman" w:hAnsi="Times New Roman" w:cs="Times New Roman"/>
                <w:sz w:val="24"/>
                <w:szCs w:val="24"/>
                <w:lang w:val="kk-KZ"/>
              </w:rPr>
              <w:lastRenderedPageBreak/>
              <w:t>Бағалау және аттестация</w:t>
            </w:r>
            <w:r w:rsidR="000F174F">
              <w:rPr>
                <w:rFonts w:ascii="Times New Roman" w:hAnsi="Times New Roman" w:cs="Times New Roman"/>
                <w:sz w:val="24"/>
                <w:szCs w:val="24"/>
                <w:lang w:val="kk-KZ"/>
              </w:rPr>
              <w:t xml:space="preserve"> </w:t>
            </w:r>
            <w:r w:rsidRPr="00890854">
              <w:rPr>
                <w:rFonts w:ascii="Times New Roman" w:hAnsi="Times New Roman" w:cs="Times New Roman"/>
                <w:sz w:val="24"/>
                <w:szCs w:val="24"/>
                <w:lang w:val="kk-KZ"/>
              </w:rPr>
              <w:t>лау саясаты</w:t>
            </w:r>
          </w:p>
          <w:p w:rsidR="00F13AF0" w:rsidRPr="00015BD2" w:rsidRDefault="00F13AF0" w:rsidP="00015BD2">
            <w:pPr>
              <w:rPr>
                <w:lang w:val="kk-KZ"/>
              </w:rPr>
            </w:pPr>
          </w:p>
        </w:tc>
        <w:tc>
          <w:tcPr>
            <w:tcW w:w="7989" w:type="dxa"/>
            <w:gridSpan w:val="10"/>
            <w:tcBorders>
              <w:top w:val="single" w:sz="4" w:space="0" w:color="000000"/>
              <w:left w:val="single" w:sz="4" w:space="0" w:color="000000"/>
              <w:bottom w:val="single" w:sz="4" w:space="0" w:color="000000"/>
              <w:right w:val="single" w:sz="4" w:space="0" w:color="000000"/>
            </w:tcBorders>
          </w:tcPr>
          <w:p w:rsidR="003F132A"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Критерийлік бағалау:</w:t>
            </w:r>
            <w:r w:rsidRPr="00A57EB3">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3F132A" w:rsidRPr="00A57EB3" w:rsidRDefault="003F132A" w:rsidP="003F132A">
            <w:pPr>
              <w:pStyle w:val="af"/>
              <w:rPr>
                <w:rFonts w:ascii="Times New Roman" w:hAnsi="Times New Roman" w:cs="Times New Roman"/>
                <w:sz w:val="24"/>
                <w:szCs w:val="24"/>
                <w:lang w:val="kk-KZ"/>
              </w:rPr>
            </w:pPr>
            <w:r w:rsidRPr="003F132A">
              <w:rPr>
                <w:rFonts w:ascii="Times New Roman" w:hAnsi="Times New Roman" w:cs="Times New Roman"/>
                <w:b/>
                <w:sz w:val="24"/>
                <w:szCs w:val="24"/>
                <w:lang w:val="kk-KZ"/>
              </w:rPr>
              <w:t>Суммативті бағалау:</w:t>
            </w:r>
            <w:r w:rsidRPr="00A57EB3">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w:t>
            </w:r>
            <w:r>
              <w:rPr>
                <w:rFonts w:ascii="Times New Roman" w:hAnsi="Times New Roman" w:cs="Times New Roman"/>
                <w:sz w:val="24"/>
                <w:szCs w:val="24"/>
                <w:lang w:val="kk-KZ"/>
              </w:rPr>
              <w:t>, СӨОЖ</w:t>
            </w:r>
          </w:p>
          <w:p w:rsidR="00E61E58" w:rsidRPr="003F132A" w:rsidRDefault="003F132A" w:rsidP="003F132A">
            <w:pPr>
              <w:rPr>
                <w:b/>
                <w:lang w:val="kk-KZ"/>
              </w:rPr>
            </w:pPr>
            <w:r w:rsidRPr="00A57EB3">
              <w:rPr>
                <w:lang w:val="kk-KZ"/>
              </w:rPr>
              <w:t xml:space="preserve">Қорытынды бағалауды есептеу формуласы. </w:t>
            </w:r>
          </w:p>
          <w:p w:rsidR="00DE6C0F" w:rsidRPr="00015BD2" w:rsidRDefault="00DE6C0F" w:rsidP="00015BD2">
            <w:pPr>
              <w:tabs>
                <w:tab w:val="left" w:pos="426"/>
              </w:tabs>
              <w:autoSpaceDE w:val="0"/>
              <w:autoSpaceDN w:val="0"/>
              <w:adjustRightInd w:val="0"/>
              <w:jc w:val="both"/>
              <w:rPr>
                <w:lang w:val="kk-KZ"/>
              </w:rPr>
            </w:pPr>
            <w:r w:rsidRPr="00015BD2">
              <w:rPr>
                <w:lang w:val="kk-KZ"/>
              </w:rPr>
              <w:t>Сіздің қорытынды бағаңыз келесі формуламен есептелінеді</w:t>
            </w:r>
          </w:p>
          <w:p w:rsidR="00F13AF0" w:rsidRPr="003F132A" w:rsidRDefault="00DE6C0F" w:rsidP="003F132A">
            <w:pPr>
              <w:tabs>
                <w:tab w:val="left" w:pos="426"/>
              </w:tabs>
              <w:autoSpaceDE w:val="0"/>
              <w:autoSpaceDN w:val="0"/>
              <w:adjustRightInd w:val="0"/>
              <w:jc w:val="both"/>
              <w:rPr>
                <w:lang w:val="kk-KZ"/>
              </w:rPr>
            </w:pPr>
            <m:oMathPara>
              <m:oMath>
                <m:r>
                  <m:rPr>
                    <m:sty m:val="p"/>
                  </m:rPr>
                  <w:rPr>
                    <w:rFonts w:ascii="Cambria Math"/>
                    <w:color w:val="000000"/>
                    <w:lang w:val="kk-KZ"/>
                  </w:rPr>
                  <m:t>пән</m:t>
                </m:r>
                <m:r>
                  <m:rPr>
                    <m:sty m:val="p"/>
                  </m:rPr>
                  <w:rPr>
                    <w:rFonts w:ascii="Cambria Math"/>
                    <w:color w:val="000000"/>
                    <w:lang w:val="kk-KZ"/>
                  </w:rPr>
                  <m:t xml:space="preserve"> </m:t>
                </m:r>
                <m:r>
                  <m:rPr>
                    <m:sty m:val="p"/>
                  </m:rPr>
                  <w:rPr>
                    <w:rFonts w:ascii="Cambria Math"/>
                    <w:color w:val="000000"/>
                    <w:lang w:val="kk-KZ"/>
                  </w:rPr>
                  <m:t>бойынша</m:t>
                </m:r>
                <m:r>
                  <m:rPr>
                    <m:sty m:val="p"/>
                  </m:rPr>
                  <w:rPr>
                    <w:rFonts w:ascii="Cambria Math"/>
                    <w:color w:val="000000"/>
                    <w:lang w:val="kk-KZ"/>
                  </w:rPr>
                  <m:t xml:space="preserve"> </m:t>
                </m:r>
                <m:r>
                  <m:rPr>
                    <m:sty m:val="p"/>
                  </m:rPr>
                  <w:rPr>
                    <w:rFonts w:ascii="Cambria Math"/>
                    <w:color w:val="000000"/>
                    <w:lang w:val="kk-KZ"/>
                  </w:rPr>
                  <m:t>қорытынды</m:t>
                </m:r>
                <m:r>
                  <m:rPr>
                    <m:sty m:val="p"/>
                  </m:rPr>
                  <w:rPr>
                    <w:rFonts w:ascii="Cambria Math"/>
                    <w:color w:val="000000"/>
                    <w:lang w:val="kk-KZ"/>
                  </w:rPr>
                  <m:t xml:space="preserve"> </m:t>
                </m:r>
                <m:r>
                  <m:rPr>
                    <m:sty m:val="p"/>
                  </m:rPr>
                  <w:rPr>
                    <w:rFonts w:ascii="Cambria Math"/>
                    <w:color w:val="000000"/>
                    <w:lang w:val="kk-KZ"/>
                  </w:rPr>
                  <m:t>баға</m:t>
                </m:r>
                <m:r>
                  <m:rPr>
                    <m:sty m:val="p"/>
                  </m:rPr>
                  <w:rPr>
                    <w:rFonts w:ascii="Cambria Math"/>
                    <w:color w:val="000000"/>
                    <w:lang w:val="kk-KZ"/>
                  </w:rPr>
                  <m:t xml:space="preserve"> =</m:t>
                </m:r>
                <m:f>
                  <m:fPr>
                    <m:ctrlPr>
                      <w:rPr>
                        <w:rFonts w:ascii="Cambria Math" w:hAnsi="Cambria Math"/>
                        <w:bCs/>
                        <w:color w:val="000000"/>
                        <w:lang w:val="kk-KZ"/>
                      </w:rPr>
                    </m:ctrlPr>
                  </m:fPr>
                  <m:num>
                    <m:r>
                      <m:rPr>
                        <m:sty m:val="p"/>
                      </m:rPr>
                      <w:rPr>
                        <w:rFonts w:ascii="Cambria Math"/>
                        <w:color w:val="000000"/>
                        <w:lang w:val="kk-KZ"/>
                      </w:rPr>
                      <m:t>РК</m:t>
                    </m:r>
                    <m:r>
                      <m:rPr>
                        <m:sty m:val="p"/>
                      </m:rPr>
                      <w:rPr>
                        <w:rFonts w:ascii="Cambria Math"/>
                        <w:color w:val="000000"/>
                        <w:lang w:val="kk-KZ"/>
                      </w:rPr>
                      <m:t>1+</m:t>
                    </m:r>
                    <m:r>
                      <m:rPr>
                        <m:sty m:val="p"/>
                      </m:rPr>
                      <w:rPr>
                        <w:rFonts w:ascii="Cambria Math"/>
                        <w:color w:val="000000"/>
                        <w:lang w:val="kk-KZ"/>
                      </w:rPr>
                      <m:t>РК</m:t>
                    </m:r>
                    <m:r>
                      <m:rPr>
                        <m:sty m:val="p"/>
                      </m:rPr>
                      <w:rPr>
                        <w:rFonts w:ascii="Cambria Math"/>
                        <w:color w:val="000000"/>
                        <w:lang w:val="kk-KZ"/>
                      </w:rPr>
                      <m:t>2</m:t>
                    </m:r>
                  </m:num>
                  <m:den>
                    <m:r>
                      <m:rPr>
                        <m:sty m:val="p"/>
                      </m:rPr>
                      <w:rPr>
                        <w:rFonts w:ascii="Cambria Math"/>
                        <w:color w:val="000000"/>
                        <w:lang w:val="kk-KZ"/>
                      </w:rPr>
                      <m:t>2</m:t>
                    </m:r>
                  </m:den>
                </m:f>
                <m:r>
                  <m:rPr>
                    <m:sty m:val="p"/>
                  </m:rPr>
                  <w:rPr>
                    <w:rFonts w:ascii="Cambria Math"/>
                    <w:color w:val="000000"/>
                    <w:lang w:val="kk-KZ"/>
                  </w:rPr>
                  <m:t>∙</m:t>
                </m:r>
                <m:r>
                  <m:rPr>
                    <m:sty m:val="p"/>
                  </m:rPr>
                  <w:rPr>
                    <w:rFonts w:ascii="Cambria Math"/>
                    <w:color w:val="000000"/>
                    <w:lang w:val="kk-KZ"/>
                  </w:rPr>
                  <m:t>0,6+0,1</m:t>
                </m:r>
                <m:r>
                  <m:rPr>
                    <m:sty m:val="p"/>
                  </m:rPr>
                  <w:rPr>
                    <w:rFonts w:ascii="Cambria Math"/>
                    <w:color w:val="000000"/>
                    <w:lang w:val="kk-KZ"/>
                  </w:rPr>
                  <m:t>МТ</m:t>
                </m:r>
                <m:r>
                  <m:rPr>
                    <m:sty m:val="p"/>
                  </m:rPr>
                  <w:rPr>
                    <w:rFonts w:ascii="Cambria Math"/>
                    <w:color w:val="000000"/>
                    <w:lang w:val="kk-KZ"/>
                  </w:rPr>
                  <m:t>+0,3</m:t>
                </m:r>
                <m:r>
                  <m:rPr>
                    <m:sty m:val="p"/>
                  </m:rPr>
                  <w:rPr>
                    <w:rFonts w:ascii="Cambria Math"/>
                    <w:color w:val="000000"/>
                    <w:lang w:val="kk-KZ"/>
                  </w:rPr>
                  <m:t>ИК</m:t>
                </m:r>
              </m:oMath>
            </m:oMathPara>
          </w:p>
        </w:tc>
      </w:tr>
    </w:tbl>
    <w:p w:rsidR="00F13AF0" w:rsidRPr="00015BD2" w:rsidRDefault="00F13AF0" w:rsidP="00015BD2">
      <w:pPr>
        <w:jc w:val="right"/>
      </w:pPr>
    </w:p>
    <w:p w:rsidR="00F52389" w:rsidRPr="001E2BD5" w:rsidRDefault="00F52389" w:rsidP="00F52389">
      <w:pPr>
        <w:ind w:firstLine="567"/>
        <w:jc w:val="center"/>
        <w:rPr>
          <w:b/>
          <w:lang w:val="kk-KZ"/>
        </w:rPr>
      </w:pPr>
      <w:r w:rsidRPr="001E2BD5">
        <w:rPr>
          <w:b/>
          <w:lang w:val="kk-KZ"/>
        </w:rPr>
        <w:t>Курстың тақырып жоспары және бөлінетін сағат</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7365"/>
        <w:gridCol w:w="865"/>
        <w:gridCol w:w="1034"/>
      </w:tblGrid>
      <w:tr w:rsidR="00F52389" w:rsidRPr="00805876" w:rsidTr="002473E4">
        <w:tc>
          <w:tcPr>
            <w:tcW w:w="44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Апта</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Тақырыптың аталуы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Сағат саны</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 xml:space="preserve">Бағасы </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lang w:val="kk-KZ"/>
              </w:rPr>
            </w:pPr>
            <w:r w:rsidRPr="00805876">
              <w:rPr>
                <w:b/>
                <w:lang w:val="kk-KZ"/>
              </w:rPr>
              <w:t>1 Модуль: Мәдени мұра пәні</w:t>
            </w:r>
          </w:p>
        </w:tc>
      </w:tr>
      <w:tr w:rsidR="00F52389" w:rsidRPr="00805876" w:rsidTr="002473E4">
        <w:trPr>
          <w:trHeight w:val="344"/>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w:t>
            </w:r>
          </w:p>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rPr>
                <w:b/>
                <w:lang w:val="kk-KZ"/>
              </w:rPr>
            </w:pPr>
            <w:r w:rsidRPr="00805876">
              <w:rPr>
                <w:lang w:val="kk-KZ"/>
              </w:rPr>
              <w:t>1 дәріс</w:t>
            </w:r>
            <w:r w:rsidR="00571308" w:rsidRPr="00805876">
              <w:rPr>
                <w:b/>
                <w:lang w:val="kk-KZ"/>
              </w:rPr>
              <w:t>.</w:t>
            </w:r>
            <w:r w:rsidR="00F52389" w:rsidRPr="00805876">
              <w:rPr>
                <w:b/>
                <w:lang w:val="kk-KZ"/>
              </w:rPr>
              <w:t xml:space="preserve"> </w:t>
            </w:r>
            <w:r w:rsidR="00F52389" w:rsidRPr="00805876">
              <w:rPr>
                <w:lang w:val="kk-KZ"/>
              </w:rPr>
              <w:t>Курстың мақсаты мен пәні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B21607" w:rsidP="009561EC">
            <w:pPr>
              <w:jc w:val="center"/>
              <w:rPr>
                <w:lang w:val="kk-KZ"/>
              </w:rPr>
            </w:pPr>
            <w:r w:rsidRPr="00805876">
              <w:rPr>
                <w:lang w:val="kk-KZ"/>
              </w:rPr>
              <w:t>-</w:t>
            </w:r>
          </w:p>
        </w:tc>
      </w:tr>
      <w:tr w:rsidR="00571308" w:rsidRPr="00805876" w:rsidTr="002473E4">
        <w:trPr>
          <w:trHeight w:val="353"/>
        </w:trPr>
        <w:tc>
          <w:tcPr>
            <w:tcW w:w="447" w:type="pct"/>
            <w:vMerge/>
            <w:tcBorders>
              <w:left w:val="single" w:sz="4" w:space="0" w:color="auto"/>
              <w:right w:val="single" w:sz="4" w:space="0" w:color="auto"/>
            </w:tcBorders>
            <w:shd w:val="clear" w:color="auto" w:fill="auto"/>
            <w:vAlign w:val="center"/>
          </w:tcPr>
          <w:p w:rsidR="00571308" w:rsidRPr="00805876" w:rsidRDefault="00571308"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1 практикалық  сабақ. </w:t>
            </w:r>
            <w:r w:rsidR="00571308" w:rsidRPr="00805876">
              <w:rPr>
                <w:lang w:val="kk-KZ"/>
              </w:rPr>
              <w:t>Мәдени мұра,оны қорғау мәселесі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дәріс. </w:t>
            </w:r>
            <w:r w:rsidR="00F52389" w:rsidRPr="00805876">
              <w:rPr>
                <w:lang w:val="kk-KZ"/>
              </w:rPr>
              <w:t>Американың мәдени мұрасы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63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2 практикалық  сабақ. </w:t>
            </w:r>
            <w:r w:rsidR="00F52389" w:rsidRPr="00805876">
              <w:rPr>
                <w:lang w:val="kk-KZ"/>
              </w:rPr>
              <w:t>Еуропа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828"/>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shd w:val="clear" w:color="auto" w:fill="FFFFFF"/>
              <w:autoSpaceDE w:val="0"/>
              <w:autoSpaceDN w:val="0"/>
              <w:adjustRightInd w:val="0"/>
              <w:rPr>
                <w:lang w:val="kk-KZ"/>
              </w:rPr>
            </w:pPr>
            <w:r w:rsidRPr="00805876">
              <w:rPr>
                <w:color w:val="000000"/>
                <w:lang w:val="kk-KZ"/>
              </w:rPr>
              <w:t>СӨЖ 1:</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r w:rsidR="00F52389" w:rsidRPr="00805876">
              <w:rPr>
                <w:lang w:val="kk-KZ"/>
              </w:rPr>
              <w:t>0</w:t>
            </w:r>
          </w:p>
        </w:tc>
      </w:tr>
      <w:tr w:rsidR="00F52389" w:rsidRPr="00805876" w:rsidTr="002473E4">
        <w:trPr>
          <w:trHeight w:val="242"/>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3</w:t>
            </w: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shd w:val="clear" w:color="auto" w:fill="FFFFFF"/>
              <w:autoSpaceDE w:val="0"/>
              <w:autoSpaceDN w:val="0"/>
              <w:adjustRightInd w:val="0"/>
              <w:rPr>
                <w:lang w:val="kk-KZ"/>
              </w:rPr>
            </w:pPr>
            <w:r w:rsidRPr="00805876">
              <w:rPr>
                <w:lang w:val="kk-KZ"/>
              </w:rPr>
              <w:t xml:space="preserve">3 дәріс. </w:t>
            </w:r>
            <w:r w:rsidR="00F52389"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3 практикалық  сабақ. </w:t>
            </w:r>
            <w:r w:rsidR="00F52389" w:rsidRPr="00805876">
              <w:rPr>
                <w:lang w:val="kk-KZ"/>
              </w:rPr>
              <w:t>Африка және Араб мемлекеттерінің мәдени-тарихи ескерткіштері</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rPr>
          <w:trHeight w:val="27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2:</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20</w:t>
            </w:r>
          </w:p>
        </w:tc>
      </w:tr>
      <w:tr w:rsidR="00F52389" w:rsidRPr="00805876" w:rsidTr="002473E4">
        <w:trPr>
          <w:trHeight w:val="545"/>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4 дәріс. </w:t>
            </w:r>
            <w:r w:rsidR="00F52389" w:rsidRPr="00805876">
              <w:rPr>
                <w:lang w:val="kk-KZ"/>
              </w:rPr>
              <w:t>Мәдени ескерткіштер-мәдени мұраның құрамдас бөлігі ретінде</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571308" w:rsidRPr="00805876" w:rsidTr="002473E4">
        <w:trPr>
          <w:trHeight w:val="843"/>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571308">
            <w:pPr>
              <w:pStyle w:val="a7"/>
              <w:tabs>
                <w:tab w:val="left" w:pos="708"/>
              </w:tabs>
              <w:ind w:firstLine="0"/>
              <w:contextualSpacing/>
              <w:rPr>
                <w:lang w:val="kk-KZ"/>
              </w:rPr>
            </w:pPr>
            <w:r w:rsidRPr="00805876">
              <w:rPr>
                <w:lang w:val="kk-KZ"/>
              </w:rPr>
              <w:t xml:space="preserve">4 практикалық  сабақ. </w:t>
            </w:r>
            <w:r w:rsidR="00571308" w:rsidRPr="00805876">
              <w:rPr>
                <w:lang w:val="kk-KZ"/>
              </w:rPr>
              <w:t>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910785"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lang w:val="kk-KZ"/>
              </w:rPr>
            </w:pPr>
            <w:r w:rsidRPr="00805876">
              <w:rPr>
                <w:lang w:val="kk-KZ"/>
              </w:rPr>
              <w:t>5</w:t>
            </w:r>
          </w:p>
        </w:tc>
      </w:tr>
      <w:tr w:rsidR="00F52389" w:rsidRPr="00805876" w:rsidTr="002473E4">
        <w:trPr>
          <w:trHeight w:val="290"/>
        </w:trPr>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5 дәріс. </w:t>
            </w:r>
            <w:r w:rsidR="00F52389" w:rsidRPr="00805876">
              <w:rPr>
                <w:lang w:val="kk-KZ"/>
              </w:rPr>
              <w:t>Франция мен Испанияның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571308">
            <w:pPr>
              <w:pStyle w:val="a7"/>
              <w:tabs>
                <w:tab w:val="left" w:pos="708"/>
              </w:tabs>
              <w:ind w:firstLine="0"/>
              <w:rPr>
                <w:lang w:val="kk-KZ"/>
              </w:rPr>
            </w:pPr>
            <w:r w:rsidRPr="00805876">
              <w:rPr>
                <w:lang w:val="kk-KZ"/>
              </w:rPr>
              <w:t xml:space="preserve">5 практикалық  сабақ. </w:t>
            </w:r>
            <w:r w:rsidR="00F52389" w:rsidRPr="00805876">
              <w:rPr>
                <w:lang w:val="kk-KZ"/>
              </w:rPr>
              <w:t>Грекия,Түркия мен Ресей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lang w:val="kk-KZ"/>
              </w:rPr>
            </w:pPr>
            <w:r w:rsidRPr="00805876">
              <w:rPr>
                <w:lang w:val="kk-KZ"/>
              </w:rPr>
              <w:t>5</w:t>
            </w: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lang w:val="kk-KZ"/>
              </w:rPr>
            </w:pPr>
            <w:r w:rsidRPr="00805876">
              <w:rPr>
                <w:color w:val="000000"/>
                <w:lang w:val="kk-KZ"/>
              </w:rPr>
              <w:t>СӨЖ 3:</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25</w:t>
            </w:r>
          </w:p>
        </w:tc>
      </w:tr>
      <w:tr w:rsidR="00F52389" w:rsidRPr="00805876" w:rsidTr="002473E4">
        <w:tc>
          <w:tcPr>
            <w:tcW w:w="447" w:type="pct"/>
            <w:vMerge w:val="restar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6</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6 дәріс. </w:t>
            </w:r>
            <w:r w:rsidR="00F52389" w:rsidRPr="00805876">
              <w:rPr>
                <w:lang w:val="kk-KZ"/>
              </w:rPr>
              <w:t>Египет.Мавритандық өнер</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w:t>
            </w:r>
          </w:p>
        </w:tc>
      </w:tr>
      <w:tr w:rsidR="00571308" w:rsidRPr="00805876" w:rsidTr="002473E4">
        <w:trPr>
          <w:trHeight w:val="562"/>
        </w:trPr>
        <w:tc>
          <w:tcPr>
            <w:tcW w:w="447" w:type="pct"/>
            <w:vMerge/>
            <w:tcBorders>
              <w:top w:val="single" w:sz="4" w:space="0" w:color="auto"/>
              <w:left w:val="single" w:sz="4" w:space="0" w:color="auto"/>
              <w:bottom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rPr>
                <w:lang w:val="kk-KZ"/>
              </w:rPr>
            </w:pPr>
            <w:r w:rsidRPr="00805876">
              <w:rPr>
                <w:lang w:val="kk-KZ"/>
              </w:rPr>
              <w:t xml:space="preserve">6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1</w:t>
            </w:r>
          </w:p>
        </w:tc>
        <w:tc>
          <w:tcPr>
            <w:tcW w:w="507" w:type="pct"/>
            <w:tcBorders>
              <w:top w:val="single" w:sz="4" w:space="0" w:color="auto"/>
              <w:left w:val="single" w:sz="4" w:space="0" w:color="auto"/>
              <w:right w:val="single" w:sz="4" w:space="0" w:color="auto"/>
            </w:tcBorders>
            <w:shd w:val="clear" w:color="auto" w:fill="auto"/>
          </w:tcPr>
          <w:p w:rsidR="00571308" w:rsidRPr="00805876" w:rsidRDefault="00571308" w:rsidP="009561EC">
            <w:pPr>
              <w:jc w:val="center"/>
              <w:rPr>
                <w:caps/>
                <w:lang w:val="kk-KZ"/>
              </w:rPr>
            </w:pPr>
            <w:r w:rsidRPr="00805876">
              <w:rPr>
                <w:caps/>
                <w:lang w:val="kk-KZ"/>
              </w:rPr>
              <w:t>5</w:t>
            </w:r>
          </w:p>
        </w:tc>
      </w:tr>
      <w:tr w:rsidR="00F52389" w:rsidRPr="00805876" w:rsidTr="002473E4">
        <w:tc>
          <w:tcPr>
            <w:tcW w:w="447" w:type="pct"/>
            <w:vMerge w:val="restart"/>
            <w:tcBorders>
              <w:top w:val="single" w:sz="4" w:space="0" w:color="auto"/>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7</w:t>
            </w:r>
          </w:p>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pStyle w:val="a7"/>
              <w:tabs>
                <w:tab w:val="left" w:pos="708"/>
              </w:tabs>
              <w:ind w:firstLine="0"/>
              <w:rPr>
                <w:lang w:val="kk-KZ"/>
              </w:rPr>
            </w:pPr>
            <w:r w:rsidRPr="00805876">
              <w:rPr>
                <w:lang w:val="kk-KZ"/>
              </w:rPr>
              <w:t xml:space="preserve">7 дәріс. </w:t>
            </w:r>
            <w:r w:rsidR="00F52389" w:rsidRPr="00805876">
              <w:rPr>
                <w:lang w:val="kk-KZ"/>
              </w:rPr>
              <w:t>Пәкістан мен Үндістанның тарихи-мәдени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jc w:val="center"/>
              <w:rPr>
                <w:caps/>
                <w:lang w:val="kk-KZ"/>
              </w:rPr>
            </w:pPr>
            <w:r w:rsidRPr="00805876">
              <w:rPr>
                <w:caps/>
                <w:lang w:val="kk-KZ"/>
              </w:rPr>
              <w:t>-</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rPr>
                <w:lang w:val="kk-KZ"/>
              </w:rPr>
            </w:pPr>
            <w:r w:rsidRPr="00805876">
              <w:rPr>
                <w:lang w:val="kk-KZ"/>
              </w:rPr>
              <w:t xml:space="preserve">7 практикалық  сабақ. </w:t>
            </w:r>
            <w:r w:rsidR="00F52389" w:rsidRPr="00805876">
              <w:rPr>
                <w:lang w:val="kk-KZ"/>
              </w:rPr>
              <w:t>Индонезия,Шри-Ланка,Бангладеш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571308" w:rsidP="009561EC">
            <w:pPr>
              <w:jc w:val="center"/>
              <w:rPr>
                <w:caps/>
                <w:lang w:val="kk-KZ"/>
              </w:rPr>
            </w:pPr>
            <w:r w:rsidRPr="00805876">
              <w:rPr>
                <w:caps/>
                <w:lang w:val="kk-KZ"/>
              </w:rPr>
              <w:t>5</w:t>
            </w:r>
          </w:p>
        </w:tc>
      </w:tr>
      <w:tr w:rsidR="00F52389" w:rsidRPr="00805876" w:rsidTr="002473E4">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nil"/>
              <w:right w:val="single" w:sz="4" w:space="0" w:color="auto"/>
            </w:tcBorders>
            <w:shd w:val="clear" w:color="auto" w:fill="auto"/>
          </w:tcPr>
          <w:p w:rsidR="00F52389" w:rsidRPr="00805876" w:rsidRDefault="00B21607" w:rsidP="009561EC">
            <w:pPr>
              <w:rPr>
                <w:b/>
                <w:lang w:val="kk-KZ"/>
              </w:rPr>
            </w:pPr>
            <w:r w:rsidRPr="00805876">
              <w:rPr>
                <w:b/>
                <w:lang w:val="kk-KZ"/>
              </w:rPr>
              <w:t>Аралық бақылау 1</w:t>
            </w:r>
          </w:p>
        </w:tc>
        <w:tc>
          <w:tcPr>
            <w:tcW w:w="425" w:type="pct"/>
            <w:tcBorders>
              <w:top w:val="single" w:sz="4" w:space="0" w:color="auto"/>
              <w:left w:val="single" w:sz="4" w:space="0" w:color="auto"/>
              <w:bottom w:val="nil"/>
              <w:right w:val="single" w:sz="4" w:space="0" w:color="auto"/>
            </w:tcBorders>
            <w:shd w:val="clear" w:color="auto" w:fill="auto"/>
          </w:tcPr>
          <w:p w:rsidR="00F52389" w:rsidRPr="00805876" w:rsidRDefault="00F52389" w:rsidP="009561EC">
            <w:pPr>
              <w:rPr>
                <w:caps/>
                <w:lang w:val="kk-KZ"/>
              </w:rPr>
            </w:pPr>
          </w:p>
        </w:tc>
        <w:tc>
          <w:tcPr>
            <w:tcW w:w="507" w:type="pct"/>
            <w:tcBorders>
              <w:top w:val="single" w:sz="4" w:space="0" w:color="auto"/>
              <w:left w:val="single" w:sz="4" w:space="0" w:color="auto"/>
              <w:bottom w:val="nil"/>
              <w:right w:val="single" w:sz="4" w:space="0" w:color="auto"/>
            </w:tcBorders>
            <w:shd w:val="clear" w:color="auto" w:fill="auto"/>
          </w:tcPr>
          <w:p w:rsidR="00F52389" w:rsidRPr="00805876" w:rsidRDefault="00910785" w:rsidP="00910785">
            <w:pPr>
              <w:jc w:val="center"/>
              <w:rPr>
                <w:caps/>
                <w:lang w:val="kk-KZ"/>
              </w:rPr>
            </w:pPr>
            <w:r w:rsidRPr="00805876">
              <w:rPr>
                <w:b/>
                <w:caps/>
                <w:lang w:val="kk-KZ"/>
              </w:rPr>
              <w:t>100</w:t>
            </w:r>
          </w:p>
        </w:tc>
      </w:tr>
      <w:tr w:rsidR="00F52389" w:rsidRPr="00805876" w:rsidTr="002473E4">
        <w:trPr>
          <w:trHeight w:val="6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pStyle w:val="a7"/>
              <w:tabs>
                <w:tab w:val="left" w:pos="708"/>
              </w:tabs>
              <w:ind w:firstLine="0"/>
              <w:rPr>
                <w:lang w:val="kk-KZ"/>
              </w:rPr>
            </w:pPr>
          </w:p>
        </w:tc>
        <w:tc>
          <w:tcPr>
            <w:tcW w:w="425" w:type="pct"/>
            <w:tcBorders>
              <w:top w:val="nil"/>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c>
          <w:tcPr>
            <w:tcW w:w="507" w:type="pct"/>
            <w:tcBorders>
              <w:top w:val="nil"/>
              <w:left w:val="single" w:sz="4" w:space="0" w:color="auto"/>
              <w:bottom w:val="single" w:sz="4" w:space="0" w:color="auto"/>
              <w:right w:val="single" w:sz="4" w:space="0" w:color="auto"/>
            </w:tcBorders>
            <w:shd w:val="clear" w:color="auto" w:fill="auto"/>
          </w:tcPr>
          <w:p w:rsidR="00F52389" w:rsidRPr="00805876" w:rsidRDefault="00F52389" w:rsidP="00910785">
            <w:pPr>
              <w:rPr>
                <w:b/>
                <w:caps/>
                <w:lang w:val="kk-KZ"/>
              </w:rPr>
            </w:pPr>
          </w:p>
        </w:tc>
      </w:tr>
      <w:tr w:rsidR="00F52389" w:rsidRPr="00805876" w:rsidTr="002473E4">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B21607" w:rsidP="009561EC">
            <w:pPr>
              <w:pStyle w:val="af"/>
              <w:rPr>
                <w:rFonts w:ascii="Times New Roman" w:hAnsi="Times New Roman" w:cs="Times New Roman"/>
                <w:b/>
                <w:sz w:val="24"/>
                <w:szCs w:val="24"/>
                <w:lang w:val="kk-KZ"/>
              </w:rPr>
            </w:pPr>
            <w:r w:rsidRPr="00805876">
              <w:rPr>
                <w:rFonts w:ascii="Times New Roman" w:hAnsi="Times New Roman" w:cs="Times New Roman"/>
                <w:b/>
                <w:sz w:val="24"/>
                <w:szCs w:val="24"/>
                <w:lang w:val="kk-KZ"/>
              </w:rPr>
              <w:t>Мидтерм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F52389" w:rsidRPr="00805876" w:rsidRDefault="00E36B38" w:rsidP="009561EC">
            <w:pPr>
              <w:jc w:val="center"/>
              <w:rPr>
                <w:b/>
                <w:caps/>
                <w:lang w:val="kk-KZ"/>
              </w:rPr>
            </w:pPr>
            <w:r w:rsidRPr="00805876">
              <w:rPr>
                <w:b/>
                <w:caps/>
                <w:lang w:val="kk-KZ"/>
              </w:rPr>
              <w:t xml:space="preserve">2 </w:t>
            </w:r>
            <w:r w:rsidRPr="00805876">
              <w:rPr>
                <w:b/>
                <w:lang w:val="kk-KZ"/>
              </w:rPr>
              <w:t xml:space="preserve">Модуль: </w:t>
            </w:r>
            <w:r w:rsidR="00805876" w:rsidRPr="00805876">
              <w:rPr>
                <w:b/>
                <w:lang w:val="kk-KZ"/>
              </w:rPr>
              <w:t>Әлемдік ескерткіштер</w:t>
            </w:r>
          </w:p>
        </w:tc>
      </w:tr>
      <w:tr w:rsidR="00F52389" w:rsidRPr="00805876" w:rsidTr="002473E4">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8</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pStyle w:val="af1"/>
              <w:jc w:val="both"/>
              <w:rPr>
                <w:lang w:val="kk-KZ"/>
              </w:rPr>
            </w:pPr>
            <w:r w:rsidRPr="00805876">
              <w:rPr>
                <w:lang w:val="kk-KZ"/>
              </w:rPr>
              <w:t xml:space="preserve">8 дәріс. </w:t>
            </w:r>
            <w:r w:rsidR="00F52389" w:rsidRPr="00805876">
              <w:rPr>
                <w:b/>
                <w:lang w:val="kk-KZ"/>
              </w:rPr>
              <w:t xml:space="preserve"> </w:t>
            </w:r>
            <w:r w:rsidR="00F52389" w:rsidRPr="00805876">
              <w:rPr>
                <w:lang w:val="kk-KZ"/>
              </w:rPr>
              <w:t>Солтүстік және Орталық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291"/>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117963">
            <w:pPr>
              <w:jc w:val="both"/>
              <w:rPr>
                <w:lang w:val="kk-KZ"/>
              </w:rPr>
            </w:pPr>
            <w:r w:rsidRPr="00805876">
              <w:rPr>
                <w:lang w:val="kk-KZ"/>
              </w:rPr>
              <w:t>8 практикалық  сабақ.</w:t>
            </w:r>
            <w:r w:rsidR="00117963">
              <w:rPr>
                <w:lang w:val="kk-KZ"/>
              </w:rPr>
              <w:t xml:space="preserve"> Оңтүстік Американың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569"/>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hd w:val="clear" w:color="auto" w:fill="FFFFFF"/>
              <w:jc w:val="both"/>
              <w:rPr>
                <w:lang w:val="kk-KZ"/>
              </w:rPr>
            </w:pPr>
            <w:r w:rsidRPr="00805876">
              <w:rPr>
                <w:color w:val="000000"/>
                <w:lang w:val="kk-KZ"/>
              </w:rPr>
              <w:t>СӨЖ 4:</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465"/>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9-10</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9-10 дәріс. </w:t>
            </w:r>
            <w:r w:rsidR="00F52389" w:rsidRPr="00805876">
              <w:rPr>
                <w:lang w:val="kk-KZ"/>
              </w:rPr>
              <w:t>Италия ескерткіштері.Ватикан</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571308" w:rsidRPr="00805876" w:rsidTr="002473E4">
        <w:trPr>
          <w:trHeight w:val="211"/>
        </w:trPr>
        <w:tc>
          <w:tcPr>
            <w:tcW w:w="447" w:type="pct"/>
            <w:vMerge/>
            <w:tcBorders>
              <w:left w:val="single" w:sz="4" w:space="0" w:color="auto"/>
              <w:right w:val="single" w:sz="4" w:space="0" w:color="auto"/>
            </w:tcBorders>
            <w:shd w:val="clear" w:color="auto" w:fill="auto"/>
          </w:tcPr>
          <w:p w:rsidR="00571308" w:rsidRPr="00805876" w:rsidRDefault="00571308" w:rsidP="009561EC">
            <w:pPr>
              <w:jc w:val="center"/>
              <w:rPr>
                <w:lang w:val="kk-KZ"/>
              </w:rPr>
            </w:pPr>
          </w:p>
        </w:tc>
        <w:tc>
          <w:tcPr>
            <w:tcW w:w="3620" w:type="pct"/>
            <w:tcBorders>
              <w:top w:val="single" w:sz="4" w:space="0" w:color="auto"/>
              <w:left w:val="single" w:sz="4" w:space="0" w:color="auto"/>
              <w:right w:val="single" w:sz="4" w:space="0" w:color="auto"/>
            </w:tcBorders>
            <w:shd w:val="clear" w:color="auto" w:fill="auto"/>
          </w:tcPr>
          <w:p w:rsidR="00571308" w:rsidRPr="00805876" w:rsidRDefault="00E36B38" w:rsidP="009561EC">
            <w:pPr>
              <w:jc w:val="both"/>
              <w:rPr>
                <w:b/>
                <w:lang w:val="kk-KZ"/>
              </w:rPr>
            </w:pPr>
            <w:r w:rsidRPr="00805876">
              <w:rPr>
                <w:lang w:val="kk-KZ"/>
              </w:rPr>
              <w:t xml:space="preserve">9-10 практикалық  сабақ. </w:t>
            </w:r>
            <w:r w:rsidR="00571308" w:rsidRPr="00805876">
              <w:rPr>
                <w:lang w:val="kk-KZ"/>
              </w:rPr>
              <w:t>Азия мәдениетінің ескерткіштері</w:t>
            </w:r>
          </w:p>
        </w:tc>
        <w:tc>
          <w:tcPr>
            <w:tcW w:w="425"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lang w:val="kk-KZ"/>
              </w:rPr>
            </w:pPr>
            <w:r>
              <w:rPr>
                <w:lang w:val="kk-KZ"/>
              </w:rPr>
              <w:t>2</w:t>
            </w:r>
          </w:p>
          <w:p w:rsidR="00571308" w:rsidRPr="00805876" w:rsidRDefault="00571308" w:rsidP="009561EC">
            <w:pPr>
              <w:jc w:val="center"/>
              <w:rPr>
                <w:lang w:val="kk-KZ"/>
              </w:rPr>
            </w:pPr>
          </w:p>
        </w:tc>
        <w:tc>
          <w:tcPr>
            <w:tcW w:w="507" w:type="pct"/>
            <w:tcBorders>
              <w:top w:val="single" w:sz="4" w:space="0" w:color="auto"/>
              <w:left w:val="single" w:sz="4" w:space="0" w:color="auto"/>
              <w:right w:val="single" w:sz="4" w:space="0" w:color="auto"/>
            </w:tcBorders>
            <w:shd w:val="clear" w:color="auto" w:fill="auto"/>
          </w:tcPr>
          <w:p w:rsidR="00571308" w:rsidRPr="00805876" w:rsidRDefault="00805876" w:rsidP="009561EC">
            <w:pPr>
              <w:jc w:val="center"/>
              <w:rPr>
                <w:caps/>
                <w:lang w:val="kk-KZ"/>
              </w:rPr>
            </w:pPr>
            <w:r>
              <w:rPr>
                <w:caps/>
                <w:lang w:val="kk-KZ"/>
              </w:rPr>
              <w:t>10</w:t>
            </w:r>
          </w:p>
          <w:p w:rsidR="00571308" w:rsidRPr="00805876" w:rsidRDefault="00571308" w:rsidP="009561EC">
            <w:pPr>
              <w:jc w:val="center"/>
              <w:rPr>
                <w:caps/>
                <w:lang w:val="kk-KZ"/>
              </w:rPr>
            </w:pPr>
          </w:p>
        </w:tc>
      </w:tr>
      <w:tr w:rsidR="00F52389" w:rsidRPr="00805876" w:rsidTr="002473E4">
        <w:trPr>
          <w:trHeight w:val="525"/>
        </w:trPr>
        <w:tc>
          <w:tcPr>
            <w:tcW w:w="447" w:type="pct"/>
            <w:vMerge w:val="restart"/>
            <w:tcBorders>
              <w:left w:val="single" w:sz="4" w:space="0" w:color="auto"/>
              <w:right w:val="single" w:sz="4" w:space="0" w:color="auto"/>
            </w:tcBorders>
            <w:shd w:val="clear" w:color="auto" w:fill="auto"/>
            <w:vAlign w:val="center"/>
          </w:tcPr>
          <w:p w:rsidR="00F52389" w:rsidRPr="00805876" w:rsidRDefault="00F52389" w:rsidP="009561EC">
            <w:pPr>
              <w:rPr>
                <w:lang w:val="kk-KZ"/>
              </w:rPr>
            </w:pPr>
            <w:r w:rsidRPr="00805876">
              <w:rPr>
                <w:lang w:val="kk-KZ"/>
              </w:rPr>
              <w:t>11-12</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11-12 дәріс. </w:t>
            </w:r>
            <w:r w:rsidR="00F52389" w:rsidRPr="00805876">
              <w:rPr>
                <w:b/>
                <w:lang w:val="kk-KZ"/>
              </w:rPr>
              <w:t xml:space="preserve"> </w:t>
            </w:r>
            <w:r w:rsidR="00F52389" w:rsidRPr="00805876">
              <w:rPr>
                <w:lang w:val="kk-KZ"/>
              </w:rPr>
              <w:t>Германия,Австия,Ұлыбритания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525"/>
        </w:trPr>
        <w:tc>
          <w:tcPr>
            <w:tcW w:w="447" w:type="pct"/>
            <w:vMerge/>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b/>
                <w:lang w:val="kk-KZ"/>
              </w:rPr>
            </w:pPr>
            <w:r w:rsidRPr="00805876">
              <w:rPr>
                <w:lang w:val="kk-KZ"/>
              </w:rPr>
              <w:t xml:space="preserve">11-12 практикалық  сабақ.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10</w:t>
            </w:r>
          </w:p>
        </w:tc>
      </w:tr>
      <w:tr w:rsidR="00F52389" w:rsidRPr="00805876" w:rsidTr="002473E4">
        <w:trPr>
          <w:trHeight w:val="295"/>
        </w:trPr>
        <w:tc>
          <w:tcPr>
            <w:tcW w:w="447" w:type="pct"/>
            <w:vMerge/>
            <w:tcBorders>
              <w:left w:val="single" w:sz="4" w:space="0" w:color="auto"/>
              <w:bottom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5:</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75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13-14</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E36B38">
            <w:pPr>
              <w:spacing w:before="100" w:beforeAutospacing="1" w:after="100" w:afterAutospacing="1"/>
              <w:rPr>
                <w:lang w:val="kk-KZ"/>
              </w:rPr>
            </w:pPr>
            <w:r w:rsidRPr="00805876">
              <w:rPr>
                <w:lang w:val="kk-KZ"/>
              </w:rPr>
              <w:t xml:space="preserve">13-14 дәріс. </w:t>
            </w:r>
            <w:r w:rsidR="00F52389" w:rsidRPr="00805876">
              <w:rPr>
                <w:lang w:val="kk-KZ"/>
              </w:rPr>
              <w:t>Қазақстанның тарихи-мәдени есерткіштері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4</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w:t>
            </w:r>
          </w:p>
        </w:tc>
      </w:tr>
      <w:tr w:rsidR="00F52389" w:rsidRPr="00805876" w:rsidTr="002473E4">
        <w:trPr>
          <w:trHeight w:val="7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spacing w:before="100" w:beforeAutospacing="1" w:after="100" w:afterAutospacing="1"/>
              <w:rPr>
                <w:lang w:val="kk-KZ"/>
              </w:rPr>
            </w:pPr>
            <w:r w:rsidRPr="00805876">
              <w:rPr>
                <w:lang w:val="kk-KZ"/>
              </w:rPr>
              <w:t xml:space="preserve">13-14 практикалық  сабақ. </w:t>
            </w:r>
            <w:r w:rsidR="00F52389" w:rsidRPr="00805876">
              <w:rPr>
                <w:lang w:val="kk-KZ"/>
              </w:rPr>
              <w:t>Қытай мен Корея,Жапония мәдени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2</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10</w:t>
            </w:r>
          </w:p>
        </w:tc>
      </w:tr>
      <w:tr w:rsidR="00F52389" w:rsidRPr="00805876" w:rsidTr="002473E4">
        <w:trPr>
          <w:trHeight w:val="702"/>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spacing w:before="100" w:beforeAutospacing="1" w:after="100" w:afterAutospacing="1"/>
              <w:rPr>
                <w:lang w:val="kk-KZ"/>
              </w:rPr>
            </w:pPr>
            <w:r w:rsidRPr="00805876">
              <w:rPr>
                <w:color w:val="000000"/>
                <w:lang w:val="kk-KZ"/>
              </w:rPr>
              <w:t>СӨЖ 6:</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9561EC">
            <w:pPr>
              <w:jc w:val="center"/>
              <w:rPr>
                <w:caps/>
                <w:lang w:val="kk-KZ"/>
              </w:rPr>
            </w:pPr>
            <w:r>
              <w:rPr>
                <w:caps/>
                <w:lang w:val="kk-KZ"/>
              </w:rPr>
              <w:t>15</w:t>
            </w:r>
          </w:p>
        </w:tc>
      </w:tr>
      <w:tr w:rsidR="00F52389" w:rsidRPr="00805876" w:rsidTr="002473E4">
        <w:trPr>
          <w:trHeight w:val="600"/>
        </w:trPr>
        <w:tc>
          <w:tcPr>
            <w:tcW w:w="447" w:type="pct"/>
            <w:vMerge w:val="restart"/>
            <w:tcBorders>
              <w:left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15</w:t>
            </w: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дәріс. </w:t>
            </w:r>
            <w:r w:rsidR="00F52389" w:rsidRPr="00805876">
              <w:rPr>
                <w:b/>
                <w:lang w:val="kk-KZ"/>
              </w:rPr>
              <w:t xml:space="preserve"> </w:t>
            </w:r>
            <w:r w:rsidR="00F52389" w:rsidRPr="00805876">
              <w:rPr>
                <w:lang w:val="kk-KZ"/>
              </w:rPr>
              <w:t>Иран мен Өзбекстан мұралары</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r w:rsidRPr="00805876">
              <w:rPr>
                <w:lang w:val="kk-KZ"/>
              </w:rPr>
              <w:t>2</w:t>
            </w:r>
          </w:p>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p>
        </w:tc>
      </w:tr>
      <w:tr w:rsidR="00F52389" w:rsidRPr="00805876" w:rsidTr="002473E4">
        <w:trPr>
          <w:trHeight w:val="405"/>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E36B38" w:rsidP="009561EC">
            <w:pPr>
              <w:jc w:val="both"/>
              <w:rPr>
                <w:b/>
                <w:lang w:val="kk-KZ"/>
              </w:rPr>
            </w:pPr>
            <w:r w:rsidRPr="00805876">
              <w:rPr>
                <w:lang w:val="kk-KZ"/>
              </w:rPr>
              <w:t xml:space="preserve">15 практикалық  сабақ. </w:t>
            </w:r>
            <w:r w:rsidR="00F52389" w:rsidRPr="00805876">
              <w:rPr>
                <w:lang w:val="kk-KZ"/>
              </w:rPr>
              <w:t>Мұсылман әлемінің ескерткіштері</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910785" w:rsidP="009561EC">
            <w:pPr>
              <w:jc w:val="center"/>
              <w:rPr>
                <w:lang w:val="kk-KZ"/>
              </w:rPr>
            </w:pPr>
            <w:r>
              <w:rPr>
                <w:lang w:val="kk-KZ"/>
              </w:rPr>
              <w:t>1</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caps/>
                <w:lang w:val="kk-KZ"/>
              </w:rPr>
            </w:pPr>
            <w:r w:rsidRPr="00805876">
              <w:rPr>
                <w:caps/>
                <w:lang w:val="kk-KZ"/>
              </w:rPr>
              <w:t>5</w:t>
            </w:r>
          </w:p>
        </w:tc>
      </w:tr>
      <w:tr w:rsidR="00F52389" w:rsidRPr="00805876" w:rsidTr="002473E4">
        <w:trPr>
          <w:trHeight w:val="690"/>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both"/>
              <w:rPr>
                <w:lang w:val="kk-KZ"/>
              </w:rPr>
            </w:pPr>
            <w:r w:rsidRPr="00805876">
              <w:rPr>
                <w:color w:val="000000"/>
                <w:lang w:val="kk-KZ"/>
              </w:rPr>
              <w:t>СӨЖ 7:</w:t>
            </w:r>
            <w:r w:rsidRPr="00805876">
              <w:rPr>
                <w:lang w:val="kk-KZ"/>
              </w:rPr>
              <w:t xml:space="preserve"> Тақырып бойынша практикалық тапсырмалар  мен бақылау (сұрақтарға жауап беру, жазбаша жұмыстар, шұғыл тестер т.б.)</w:t>
            </w:r>
          </w:p>
          <w:p w:rsidR="00F52389" w:rsidRPr="00805876" w:rsidRDefault="00F52389" w:rsidP="009561EC">
            <w:pPr>
              <w:jc w:val="both"/>
              <w:rPr>
                <w:lang w:val="kk-KZ"/>
              </w:rPr>
            </w:pPr>
            <w:r w:rsidRPr="00805876">
              <w:rPr>
                <w:lang w:val="kk-KZ"/>
              </w:rPr>
              <w:t>Коллоквиум</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805876" w:rsidP="00805876">
            <w:pPr>
              <w:jc w:val="center"/>
              <w:rPr>
                <w:caps/>
                <w:lang w:val="kk-KZ"/>
              </w:rPr>
            </w:pPr>
            <w:r>
              <w:rPr>
                <w:caps/>
                <w:lang w:val="kk-KZ"/>
              </w:rPr>
              <w:t>1</w:t>
            </w:r>
            <w:r w:rsidR="00F52389" w:rsidRPr="00805876">
              <w:rPr>
                <w:caps/>
                <w:lang w:val="kk-KZ"/>
              </w:rPr>
              <w:t>5</w:t>
            </w:r>
          </w:p>
        </w:tc>
      </w:tr>
      <w:tr w:rsidR="00F52389" w:rsidRPr="00805876" w:rsidTr="002473E4">
        <w:trPr>
          <w:trHeight w:val="233"/>
        </w:trPr>
        <w:tc>
          <w:tcPr>
            <w:tcW w:w="447" w:type="pct"/>
            <w:vMerge/>
            <w:tcBorders>
              <w:left w:val="single" w:sz="4" w:space="0" w:color="auto"/>
              <w:right w:val="single" w:sz="4" w:space="0" w:color="auto"/>
            </w:tcBorders>
            <w:shd w:val="clear" w:color="auto" w:fill="auto"/>
          </w:tcPr>
          <w:p w:rsidR="00F52389" w:rsidRPr="00805876" w:rsidRDefault="00F52389" w:rsidP="009561EC">
            <w:pPr>
              <w:jc w:val="center"/>
              <w:rPr>
                <w:lang w:val="kk-KZ"/>
              </w:rPr>
            </w:pPr>
          </w:p>
        </w:tc>
        <w:tc>
          <w:tcPr>
            <w:tcW w:w="3620"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rPr>
                <w:b/>
                <w:lang w:val="kk-KZ"/>
              </w:rPr>
            </w:pPr>
            <w:r w:rsidRPr="00805876">
              <w:rPr>
                <w:b/>
                <w:lang w:val="kk-KZ"/>
              </w:rPr>
              <w:t xml:space="preserve">2 Аралық бақылау </w:t>
            </w:r>
          </w:p>
        </w:tc>
        <w:tc>
          <w:tcPr>
            <w:tcW w:w="425"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lang w:val="kk-KZ"/>
              </w:rPr>
            </w:pP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F52389" w:rsidRPr="00805876" w:rsidRDefault="00F52389" w:rsidP="009561EC">
            <w:pPr>
              <w:jc w:val="center"/>
              <w:rPr>
                <w:b/>
                <w:caps/>
                <w:lang w:val="kk-KZ"/>
              </w:rPr>
            </w:pPr>
            <w:r w:rsidRPr="00805876">
              <w:rPr>
                <w:b/>
                <w:caps/>
                <w:lang w:val="kk-KZ"/>
              </w:rPr>
              <w:t>100</w:t>
            </w:r>
          </w:p>
        </w:tc>
      </w:tr>
      <w:tr w:rsidR="00F52389" w:rsidRPr="00805876" w:rsidTr="002473E4">
        <w:trPr>
          <w:trHeight w:val="3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r w:rsidRPr="00805876">
              <w:rPr>
                <w:b/>
                <w:lang w:val="kk-KZ"/>
              </w:rPr>
              <w:t>Емтихан</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F52389" w:rsidP="00805876">
            <w:pPr>
              <w:jc w:val="center"/>
              <w:rPr>
                <w:b/>
                <w:caps/>
                <w:lang w:val="kk-KZ"/>
              </w:rPr>
            </w:pPr>
            <w:r w:rsidRPr="00805876">
              <w:rPr>
                <w:b/>
                <w:caps/>
                <w:lang w:val="kk-KZ"/>
              </w:rPr>
              <w:t>100</w:t>
            </w:r>
          </w:p>
        </w:tc>
      </w:tr>
      <w:tr w:rsidR="00F52389" w:rsidRPr="00805876" w:rsidTr="002473E4">
        <w:trPr>
          <w:trHeight w:val="15"/>
        </w:trPr>
        <w:tc>
          <w:tcPr>
            <w:tcW w:w="447" w:type="pct"/>
            <w:tcBorders>
              <w:left w:val="single" w:sz="4" w:space="0" w:color="auto"/>
              <w:right w:val="single" w:sz="4" w:space="0" w:color="auto"/>
            </w:tcBorders>
            <w:shd w:val="clear" w:color="auto" w:fill="auto"/>
            <w:vAlign w:val="center"/>
          </w:tcPr>
          <w:p w:rsidR="00F52389" w:rsidRPr="00805876" w:rsidRDefault="00F52389" w:rsidP="009561EC">
            <w:pPr>
              <w:rPr>
                <w:lang w:val="kk-KZ"/>
              </w:rPr>
            </w:pPr>
          </w:p>
        </w:tc>
        <w:tc>
          <w:tcPr>
            <w:tcW w:w="3620"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r w:rsidRPr="00805876">
              <w:rPr>
                <w:b/>
                <w:lang w:val="kk-KZ"/>
              </w:rPr>
              <w:t>Барлығы</w:t>
            </w:r>
          </w:p>
        </w:tc>
        <w:tc>
          <w:tcPr>
            <w:tcW w:w="425" w:type="pct"/>
            <w:tcBorders>
              <w:top w:val="single" w:sz="4" w:space="0" w:color="auto"/>
              <w:left w:val="single" w:sz="4" w:space="0" w:color="auto"/>
              <w:right w:val="single" w:sz="4" w:space="0" w:color="auto"/>
            </w:tcBorders>
            <w:shd w:val="clear" w:color="auto" w:fill="auto"/>
          </w:tcPr>
          <w:p w:rsidR="00F52389" w:rsidRPr="00805876" w:rsidRDefault="00F52389" w:rsidP="00805876">
            <w:pPr>
              <w:rPr>
                <w:b/>
                <w:caps/>
                <w:lang w:val="kk-KZ"/>
              </w:rPr>
            </w:pPr>
          </w:p>
        </w:tc>
        <w:tc>
          <w:tcPr>
            <w:tcW w:w="507" w:type="pct"/>
            <w:tcBorders>
              <w:top w:val="single" w:sz="4" w:space="0" w:color="auto"/>
              <w:left w:val="single" w:sz="4" w:space="0" w:color="auto"/>
              <w:right w:val="single" w:sz="4" w:space="0" w:color="auto"/>
            </w:tcBorders>
            <w:shd w:val="clear" w:color="auto" w:fill="auto"/>
          </w:tcPr>
          <w:p w:rsidR="00F52389" w:rsidRPr="00805876" w:rsidRDefault="00805876" w:rsidP="00805876">
            <w:pPr>
              <w:jc w:val="center"/>
              <w:rPr>
                <w:b/>
                <w:caps/>
                <w:lang w:val="kk-KZ"/>
              </w:rPr>
            </w:pPr>
            <w:r w:rsidRPr="00805876">
              <w:rPr>
                <w:b/>
                <w:caps/>
                <w:lang w:val="kk-KZ"/>
              </w:rPr>
              <w:t>1</w:t>
            </w:r>
            <w:r w:rsidR="00F52389" w:rsidRPr="00805876">
              <w:rPr>
                <w:b/>
                <w:caps/>
                <w:lang w:val="kk-KZ"/>
              </w:rPr>
              <w:t>00</w:t>
            </w:r>
          </w:p>
        </w:tc>
      </w:tr>
    </w:tbl>
    <w:p w:rsidR="00697219" w:rsidRPr="00805876" w:rsidRDefault="00697219" w:rsidP="00697219">
      <w:pPr>
        <w:jc w:val="center"/>
        <w:rPr>
          <w:lang w:val="kk-KZ" w:eastAsia="ko-KR"/>
        </w:rPr>
      </w:pPr>
    </w:p>
    <w:p w:rsidR="00B21607" w:rsidRPr="00805876" w:rsidRDefault="00B21607" w:rsidP="00697219">
      <w:pPr>
        <w:jc w:val="center"/>
        <w:rPr>
          <w:lang w:val="kk-KZ" w:eastAsia="ko-KR"/>
        </w:rPr>
      </w:pPr>
    </w:p>
    <w:p w:rsidR="00B21607" w:rsidRPr="00805876" w:rsidRDefault="00B21607" w:rsidP="00697219">
      <w:pPr>
        <w:jc w:val="center"/>
        <w:rPr>
          <w:lang w:val="kk-KZ"/>
        </w:rPr>
      </w:pPr>
    </w:p>
    <w:p w:rsidR="00B21607" w:rsidRPr="00805876" w:rsidRDefault="00697219" w:rsidP="00697219">
      <w:pPr>
        <w:autoSpaceDE w:val="0"/>
        <w:autoSpaceDN w:val="0"/>
        <w:rPr>
          <w:b/>
          <w:lang w:val="kk-KZ"/>
        </w:rPr>
      </w:pPr>
      <w:r w:rsidRPr="00805876">
        <w:rPr>
          <w:b/>
          <w:lang w:val="kk-KZ"/>
        </w:rPr>
        <w:t>Дәріс</w:t>
      </w:r>
      <w:r w:rsidR="00B21607" w:rsidRPr="00805876">
        <w:rPr>
          <w:b/>
          <w:lang w:val="kk-KZ"/>
        </w:rPr>
        <w:t xml:space="preserve">кер        </w:t>
      </w:r>
      <w:r w:rsidRPr="00805876">
        <w:rPr>
          <w:b/>
          <w:lang w:val="kk-KZ"/>
        </w:rPr>
        <w:t xml:space="preserve">                                                                        Т.Х. Ғабитов   </w:t>
      </w:r>
    </w:p>
    <w:p w:rsidR="00697219" w:rsidRPr="00805876" w:rsidRDefault="00697219" w:rsidP="00697219">
      <w:pPr>
        <w:autoSpaceDE w:val="0"/>
        <w:autoSpaceDN w:val="0"/>
        <w:rPr>
          <w:b/>
          <w:lang w:val="kk-KZ"/>
        </w:rPr>
      </w:pPr>
      <w:r w:rsidRPr="00805876">
        <w:rPr>
          <w:b/>
          <w:lang w:val="kk-KZ"/>
        </w:rPr>
        <w:t xml:space="preserve">               </w:t>
      </w:r>
    </w:p>
    <w:p w:rsidR="00B21607" w:rsidRPr="00805876" w:rsidRDefault="00B21607" w:rsidP="00B21607">
      <w:pPr>
        <w:rPr>
          <w:b/>
          <w:lang w:val="kk-KZ"/>
        </w:rPr>
      </w:pPr>
      <w:r w:rsidRPr="00805876">
        <w:rPr>
          <w:b/>
          <w:lang w:val="kk-KZ"/>
        </w:rPr>
        <w:t xml:space="preserve">Дінтану және мәдениеттану </w:t>
      </w:r>
    </w:p>
    <w:p w:rsidR="00B21607" w:rsidRPr="00805876" w:rsidRDefault="00B21607" w:rsidP="00B21607">
      <w:pPr>
        <w:rPr>
          <w:b/>
          <w:lang w:val="kk-KZ" w:eastAsia="ko-KR"/>
        </w:rPr>
      </w:pPr>
      <w:r w:rsidRPr="00805876">
        <w:rPr>
          <w:b/>
          <w:lang w:val="kk-KZ"/>
        </w:rPr>
        <w:t>кафедрасының меңгерушісі</w:t>
      </w:r>
      <w:r w:rsidR="00697219" w:rsidRPr="00805876">
        <w:rPr>
          <w:b/>
          <w:lang w:val="kk-KZ" w:eastAsia="ko-KR"/>
        </w:rPr>
        <w:t xml:space="preserve">                    </w:t>
      </w:r>
      <w:r w:rsidR="00F52389" w:rsidRPr="00805876">
        <w:rPr>
          <w:b/>
          <w:lang w:val="kk-KZ" w:eastAsia="ko-KR"/>
        </w:rPr>
        <w:t xml:space="preserve">                         А.Д. Құ</w:t>
      </w:r>
      <w:r w:rsidR="00697219" w:rsidRPr="00805876">
        <w:rPr>
          <w:b/>
          <w:lang w:val="kk-KZ" w:eastAsia="ko-KR"/>
        </w:rPr>
        <w:t xml:space="preserve">рманалиева   </w:t>
      </w:r>
    </w:p>
    <w:p w:rsidR="00697219" w:rsidRPr="00805876" w:rsidRDefault="00697219" w:rsidP="00B21607">
      <w:pPr>
        <w:rPr>
          <w:b/>
          <w:lang w:val="kk-KZ" w:eastAsia="ko-KR"/>
        </w:rPr>
      </w:pPr>
      <w:r w:rsidRPr="00805876">
        <w:rPr>
          <w:b/>
          <w:lang w:val="kk-KZ" w:eastAsia="ko-KR"/>
        </w:rPr>
        <w:t xml:space="preserve">              </w:t>
      </w:r>
    </w:p>
    <w:p w:rsidR="00697219" w:rsidRPr="00805876" w:rsidRDefault="00B21607" w:rsidP="00697219">
      <w:pPr>
        <w:spacing w:line="360" w:lineRule="auto"/>
        <w:jc w:val="both"/>
        <w:rPr>
          <w:b/>
          <w:lang w:val="kk-KZ"/>
        </w:rPr>
      </w:pPr>
      <w:r w:rsidRPr="00805876">
        <w:rPr>
          <w:b/>
          <w:lang w:val="kk-KZ"/>
        </w:rPr>
        <w:t xml:space="preserve">Факультет әдістемелік </w:t>
      </w:r>
      <w:r w:rsidR="00697219" w:rsidRPr="00805876">
        <w:rPr>
          <w:b/>
          <w:lang w:val="kk-KZ"/>
        </w:rPr>
        <w:t>бюро</w:t>
      </w:r>
      <w:r w:rsidRPr="00805876">
        <w:rPr>
          <w:b/>
          <w:lang w:val="kk-KZ"/>
        </w:rPr>
        <w:t xml:space="preserve"> т</w:t>
      </w:r>
      <w:r w:rsidR="00697219" w:rsidRPr="00805876">
        <w:rPr>
          <w:b/>
          <w:lang w:val="kk-KZ"/>
        </w:rPr>
        <w:t>өрайымы</w:t>
      </w:r>
      <w:r w:rsidR="00697219" w:rsidRPr="00805876">
        <w:rPr>
          <w:b/>
          <w:lang w:val="kk-KZ"/>
        </w:rPr>
        <w:tab/>
      </w:r>
      <w:r w:rsidR="00697219" w:rsidRPr="00805876">
        <w:rPr>
          <w:b/>
          <w:lang w:val="kk-KZ"/>
        </w:rPr>
        <w:tab/>
      </w:r>
      <w:r w:rsidRPr="00805876">
        <w:rPr>
          <w:b/>
          <w:lang w:val="kk-KZ"/>
        </w:rPr>
        <w:t xml:space="preserve"> </w:t>
      </w:r>
      <w:r w:rsidR="00697219" w:rsidRPr="00805876">
        <w:rPr>
          <w:b/>
          <w:lang w:val="kk-KZ"/>
        </w:rPr>
        <w:t xml:space="preserve"> Н.С.  Жұбаназарова </w:t>
      </w:r>
    </w:p>
    <w:p w:rsidR="00697219" w:rsidRPr="00805876" w:rsidRDefault="00697219" w:rsidP="00697219">
      <w:pPr>
        <w:autoSpaceDE w:val="0"/>
        <w:autoSpaceDN w:val="0"/>
        <w:rPr>
          <w:lang w:val="kk-KZ"/>
        </w:rPr>
      </w:pPr>
    </w:p>
    <w:p w:rsidR="006457D0" w:rsidRPr="00805876" w:rsidRDefault="006457D0" w:rsidP="00697219">
      <w:pPr>
        <w:pStyle w:val="af"/>
        <w:rPr>
          <w:lang w:val="kk-KZ"/>
        </w:rPr>
      </w:pPr>
    </w:p>
    <w:sectPr w:rsidR="006457D0" w:rsidRPr="00805876" w:rsidSect="00015BD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Kaz">
    <w:altName w:val="Courier New"/>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8436F"/>
    <w:multiLevelType w:val="hybridMultilevel"/>
    <w:tmpl w:val="A1328268"/>
    <w:lvl w:ilvl="0" w:tplc="AC689E20">
      <w:numFmt w:val="bullet"/>
      <w:lvlText w:val="-"/>
      <w:lvlJc w:val="left"/>
      <w:pPr>
        <w:ind w:left="927" w:hanging="360"/>
      </w:pPr>
      <w:rPr>
        <w:rFonts w:ascii="Times New Roman" w:eastAsia="Times New Roman" w:hAnsi="Times New Roman" w:cs="Times New Roman" w:hint="default"/>
      </w:rPr>
    </w:lvl>
    <w:lvl w:ilvl="1" w:tplc="043F0003" w:tentative="1">
      <w:start w:val="1"/>
      <w:numFmt w:val="bullet"/>
      <w:lvlText w:val="o"/>
      <w:lvlJc w:val="left"/>
      <w:pPr>
        <w:ind w:left="1647" w:hanging="360"/>
      </w:pPr>
      <w:rPr>
        <w:rFonts w:ascii="Courier New" w:hAnsi="Courier New" w:cs="Courier New" w:hint="default"/>
      </w:rPr>
    </w:lvl>
    <w:lvl w:ilvl="2" w:tplc="043F0005" w:tentative="1">
      <w:start w:val="1"/>
      <w:numFmt w:val="bullet"/>
      <w:lvlText w:val=""/>
      <w:lvlJc w:val="left"/>
      <w:pPr>
        <w:ind w:left="2367" w:hanging="360"/>
      </w:pPr>
      <w:rPr>
        <w:rFonts w:ascii="Wingdings" w:hAnsi="Wingdings" w:hint="default"/>
      </w:rPr>
    </w:lvl>
    <w:lvl w:ilvl="3" w:tplc="043F0001" w:tentative="1">
      <w:start w:val="1"/>
      <w:numFmt w:val="bullet"/>
      <w:lvlText w:val=""/>
      <w:lvlJc w:val="left"/>
      <w:pPr>
        <w:ind w:left="3087" w:hanging="360"/>
      </w:pPr>
      <w:rPr>
        <w:rFonts w:ascii="Symbol" w:hAnsi="Symbol" w:hint="default"/>
      </w:rPr>
    </w:lvl>
    <w:lvl w:ilvl="4" w:tplc="043F0003" w:tentative="1">
      <w:start w:val="1"/>
      <w:numFmt w:val="bullet"/>
      <w:lvlText w:val="o"/>
      <w:lvlJc w:val="left"/>
      <w:pPr>
        <w:ind w:left="3807" w:hanging="360"/>
      </w:pPr>
      <w:rPr>
        <w:rFonts w:ascii="Courier New" w:hAnsi="Courier New" w:cs="Courier New" w:hint="default"/>
      </w:rPr>
    </w:lvl>
    <w:lvl w:ilvl="5" w:tplc="043F0005" w:tentative="1">
      <w:start w:val="1"/>
      <w:numFmt w:val="bullet"/>
      <w:lvlText w:val=""/>
      <w:lvlJc w:val="left"/>
      <w:pPr>
        <w:ind w:left="4527" w:hanging="360"/>
      </w:pPr>
      <w:rPr>
        <w:rFonts w:ascii="Wingdings" w:hAnsi="Wingdings" w:hint="default"/>
      </w:rPr>
    </w:lvl>
    <w:lvl w:ilvl="6" w:tplc="043F0001" w:tentative="1">
      <w:start w:val="1"/>
      <w:numFmt w:val="bullet"/>
      <w:lvlText w:val=""/>
      <w:lvlJc w:val="left"/>
      <w:pPr>
        <w:ind w:left="5247" w:hanging="360"/>
      </w:pPr>
      <w:rPr>
        <w:rFonts w:ascii="Symbol" w:hAnsi="Symbol" w:hint="default"/>
      </w:rPr>
    </w:lvl>
    <w:lvl w:ilvl="7" w:tplc="043F0003" w:tentative="1">
      <w:start w:val="1"/>
      <w:numFmt w:val="bullet"/>
      <w:lvlText w:val="o"/>
      <w:lvlJc w:val="left"/>
      <w:pPr>
        <w:ind w:left="5967" w:hanging="360"/>
      </w:pPr>
      <w:rPr>
        <w:rFonts w:ascii="Courier New" w:hAnsi="Courier New" w:cs="Courier New" w:hint="default"/>
      </w:rPr>
    </w:lvl>
    <w:lvl w:ilvl="8" w:tplc="043F0005" w:tentative="1">
      <w:start w:val="1"/>
      <w:numFmt w:val="bullet"/>
      <w:lvlText w:val=""/>
      <w:lvlJc w:val="left"/>
      <w:pPr>
        <w:ind w:left="6687" w:hanging="360"/>
      </w:pPr>
      <w:rPr>
        <w:rFonts w:ascii="Wingdings" w:hAnsi="Wingdings" w:hint="default"/>
      </w:r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AB7495A"/>
    <w:multiLevelType w:val="hybridMultilevel"/>
    <w:tmpl w:val="7A801B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27B790F"/>
    <w:multiLevelType w:val="hybridMultilevel"/>
    <w:tmpl w:val="18FE144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C749A6"/>
    <w:multiLevelType w:val="hybridMultilevel"/>
    <w:tmpl w:val="2A78A1EE"/>
    <w:lvl w:ilvl="0" w:tplc="3C224096">
      <w:start w:val="1"/>
      <w:numFmt w:val="bullet"/>
      <w:lvlText w:val="-"/>
      <w:lvlJc w:val="left"/>
      <w:pPr>
        <w:tabs>
          <w:tab w:val="num" w:pos="928"/>
        </w:tabs>
        <w:ind w:left="928" w:hanging="360"/>
      </w:pPr>
      <w:rPr>
        <w:rFonts w:ascii="Times New Roman" w:eastAsia="Times New Roman" w:hAnsi="Times New Roman" w:cs="Times New Roman" w:hint="default"/>
      </w:rPr>
    </w:lvl>
    <w:lvl w:ilvl="1" w:tplc="04190003" w:tentative="1">
      <w:start w:val="1"/>
      <w:numFmt w:val="bullet"/>
      <w:lvlText w:val="o"/>
      <w:lvlJc w:val="left"/>
      <w:pPr>
        <w:tabs>
          <w:tab w:val="num" w:pos="1648"/>
        </w:tabs>
        <w:ind w:left="1648" w:hanging="360"/>
      </w:pPr>
      <w:rPr>
        <w:rFonts w:ascii="Courier New" w:hAnsi="Courier New" w:cs="Courier New" w:hint="default"/>
      </w:rPr>
    </w:lvl>
    <w:lvl w:ilvl="2" w:tplc="04190005" w:tentative="1">
      <w:start w:val="1"/>
      <w:numFmt w:val="bullet"/>
      <w:lvlText w:val=""/>
      <w:lvlJc w:val="left"/>
      <w:pPr>
        <w:tabs>
          <w:tab w:val="num" w:pos="2368"/>
        </w:tabs>
        <w:ind w:left="2368" w:hanging="360"/>
      </w:pPr>
      <w:rPr>
        <w:rFonts w:ascii="Wingdings" w:hAnsi="Wingdings" w:hint="default"/>
      </w:rPr>
    </w:lvl>
    <w:lvl w:ilvl="3" w:tplc="04190001" w:tentative="1">
      <w:start w:val="1"/>
      <w:numFmt w:val="bullet"/>
      <w:lvlText w:val=""/>
      <w:lvlJc w:val="left"/>
      <w:pPr>
        <w:tabs>
          <w:tab w:val="num" w:pos="3088"/>
        </w:tabs>
        <w:ind w:left="3088" w:hanging="360"/>
      </w:pPr>
      <w:rPr>
        <w:rFonts w:ascii="Symbol" w:hAnsi="Symbol" w:hint="default"/>
      </w:rPr>
    </w:lvl>
    <w:lvl w:ilvl="4" w:tplc="04190003" w:tentative="1">
      <w:start w:val="1"/>
      <w:numFmt w:val="bullet"/>
      <w:lvlText w:val="o"/>
      <w:lvlJc w:val="left"/>
      <w:pPr>
        <w:tabs>
          <w:tab w:val="num" w:pos="3808"/>
        </w:tabs>
        <w:ind w:left="3808" w:hanging="360"/>
      </w:pPr>
      <w:rPr>
        <w:rFonts w:ascii="Courier New" w:hAnsi="Courier New" w:cs="Courier New" w:hint="default"/>
      </w:rPr>
    </w:lvl>
    <w:lvl w:ilvl="5" w:tplc="04190005" w:tentative="1">
      <w:start w:val="1"/>
      <w:numFmt w:val="bullet"/>
      <w:lvlText w:val=""/>
      <w:lvlJc w:val="left"/>
      <w:pPr>
        <w:tabs>
          <w:tab w:val="num" w:pos="4528"/>
        </w:tabs>
        <w:ind w:left="4528" w:hanging="360"/>
      </w:pPr>
      <w:rPr>
        <w:rFonts w:ascii="Wingdings" w:hAnsi="Wingdings" w:hint="default"/>
      </w:rPr>
    </w:lvl>
    <w:lvl w:ilvl="6" w:tplc="04190001" w:tentative="1">
      <w:start w:val="1"/>
      <w:numFmt w:val="bullet"/>
      <w:lvlText w:val=""/>
      <w:lvlJc w:val="left"/>
      <w:pPr>
        <w:tabs>
          <w:tab w:val="num" w:pos="5248"/>
        </w:tabs>
        <w:ind w:left="5248" w:hanging="360"/>
      </w:pPr>
      <w:rPr>
        <w:rFonts w:ascii="Symbol" w:hAnsi="Symbol" w:hint="default"/>
      </w:rPr>
    </w:lvl>
    <w:lvl w:ilvl="7" w:tplc="04190003" w:tentative="1">
      <w:start w:val="1"/>
      <w:numFmt w:val="bullet"/>
      <w:lvlText w:val="o"/>
      <w:lvlJc w:val="left"/>
      <w:pPr>
        <w:tabs>
          <w:tab w:val="num" w:pos="5968"/>
        </w:tabs>
        <w:ind w:left="5968" w:hanging="360"/>
      </w:pPr>
      <w:rPr>
        <w:rFonts w:ascii="Courier New" w:hAnsi="Courier New" w:cs="Courier New" w:hint="default"/>
      </w:rPr>
    </w:lvl>
    <w:lvl w:ilvl="8" w:tplc="04190005" w:tentative="1">
      <w:start w:val="1"/>
      <w:numFmt w:val="bullet"/>
      <w:lvlText w:val=""/>
      <w:lvlJc w:val="left"/>
      <w:pPr>
        <w:tabs>
          <w:tab w:val="num" w:pos="6688"/>
        </w:tabs>
        <w:ind w:left="6688" w:hanging="360"/>
      </w:pPr>
      <w:rPr>
        <w:rFonts w:ascii="Wingdings" w:hAnsi="Wingdings" w:hint="default"/>
      </w:rPr>
    </w:lvl>
  </w:abstractNum>
  <w:abstractNum w:abstractNumId="7">
    <w:nsid w:val="305D0FA6"/>
    <w:multiLevelType w:val="hybridMultilevel"/>
    <w:tmpl w:val="8D8260EC"/>
    <w:lvl w:ilvl="0" w:tplc="043F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3F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79B6539"/>
    <w:multiLevelType w:val="singleLevel"/>
    <w:tmpl w:val="76200400"/>
    <w:lvl w:ilvl="0">
      <w:start w:val="1"/>
      <w:numFmt w:val="decimal"/>
      <w:lvlText w:val="%1."/>
      <w:lvlJc w:val="left"/>
      <w:pPr>
        <w:tabs>
          <w:tab w:val="num" w:pos="360"/>
        </w:tabs>
        <w:ind w:left="360" w:hanging="360"/>
      </w:pPr>
      <w:rPr>
        <w:b w:val="0"/>
        <w:color w:val="auto"/>
        <w:lang w:val="ru-RU"/>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50E43E5"/>
    <w:multiLevelType w:val="hybridMultilevel"/>
    <w:tmpl w:val="F8AED8A2"/>
    <w:lvl w:ilvl="0" w:tplc="043F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nsid w:val="618E510A"/>
    <w:multiLevelType w:val="singleLevel"/>
    <w:tmpl w:val="0419000F"/>
    <w:lvl w:ilvl="0">
      <w:start w:val="1"/>
      <w:numFmt w:val="decimal"/>
      <w:lvlText w:val="%1."/>
      <w:lvlJc w:val="left"/>
      <w:pPr>
        <w:tabs>
          <w:tab w:val="num" w:pos="360"/>
        </w:tabs>
        <w:ind w:left="360" w:hanging="360"/>
      </w:pPr>
    </w:lvl>
  </w:abstractNum>
  <w:abstractNum w:abstractNumId="13">
    <w:nsid w:val="72050590"/>
    <w:multiLevelType w:val="hybridMultilevel"/>
    <w:tmpl w:val="E6E8E884"/>
    <w:lvl w:ilvl="0" w:tplc="4244BF78">
      <w:start w:val="2"/>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EC92C3B"/>
    <w:multiLevelType w:val="hybridMultilevel"/>
    <w:tmpl w:val="F98C25EE"/>
    <w:lvl w:ilvl="0" w:tplc="11BA7A88">
      <w:start w:val="1"/>
      <w:numFmt w:val="decimal"/>
      <w:lvlText w:val="%1."/>
      <w:lvlJc w:val="left"/>
      <w:pPr>
        <w:tabs>
          <w:tab w:val="num" w:pos="615"/>
        </w:tabs>
        <w:ind w:left="615" w:hanging="435"/>
      </w:pPr>
      <w:rPr>
        <w:color w:val="000000"/>
        <w:sz w:val="28"/>
      </w:rPr>
    </w:lvl>
    <w:lvl w:ilvl="1" w:tplc="11BA7A88">
      <w:start w:val="1"/>
      <w:numFmt w:val="decimal"/>
      <w:lvlText w:val="%2."/>
      <w:lvlJc w:val="left"/>
      <w:pPr>
        <w:tabs>
          <w:tab w:val="num" w:pos="1515"/>
        </w:tabs>
        <w:ind w:left="1515" w:hanging="435"/>
      </w:pPr>
      <w:rPr>
        <w:color w:val="000000"/>
        <w:sz w:val="28"/>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0"/>
  </w:num>
  <w:num w:numId="2">
    <w:abstractNumId w:val="5"/>
  </w:num>
  <w:num w:numId="3">
    <w:abstractNumId w:val="1"/>
  </w:num>
  <w:num w:numId="4">
    <w:abstractNumId w:val="3"/>
  </w:num>
  <w:num w:numId="5">
    <w:abstractNumId w:val="12"/>
  </w:num>
  <w:num w:numId="6">
    <w:abstractNumId w:val="8"/>
  </w:num>
  <w:num w:numId="7">
    <w:abstractNumId w:val="11"/>
  </w:num>
  <w:num w:numId="8">
    <w:abstractNumId w:val="0"/>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3"/>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AF0"/>
    <w:rsid w:val="00015BD2"/>
    <w:rsid w:val="00017FB5"/>
    <w:rsid w:val="00023600"/>
    <w:rsid w:val="00057E30"/>
    <w:rsid w:val="000871A6"/>
    <w:rsid w:val="000A4394"/>
    <w:rsid w:val="000A7DE0"/>
    <w:rsid w:val="000B29F2"/>
    <w:rsid w:val="000F174F"/>
    <w:rsid w:val="00106852"/>
    <w:rsid w:val="00117963"/>
    <w:rsid w:val="00121397"/>
    <w:rsid w:val="001827F9"/>
    <w:rsid w:val="00185527"/>
    <w:rsid w:val="001B5832"/>
    <w:rsid w:val="001B5DC1"/>
    <w:rsid w:val="001B5F2E"/>
    <w:rsid w:val="001B628E"/>
    <w:rsid w:val="002315FB"/>
    <w:rsid w:val="002473E4"/>
    <w:rsid w:val="00253F7A"/>
    <w:rsid w:val="00254104"/>
    <w:rsid w:val="00262A4F"/>
    <w:rsid w:val="002926C2"/>
    <w:rsid w:val="002A64B7"/>
    <w:rsid w:val="002A6662"/>
    <w:rsid w:val="002C649C"/>
    <w:rsid w:val="002C695E"/>
    <w:rsid w:val="002F2FAB"/>
    <w:rsid w:val="002F606E"/>
    <w:rsid w:val="00351ED3"/>
    <w:rsid w:val="003813E3"/>
    <w:rsid w:val="00395365"/>
    <w:rsid w:val="00395F83"/>
    <w:rsid w:val="003F132A"/>
    <w:rsid w:val="0041434B"/>
    <w:rsid w:val="004305C3"/>
    <w:rsid w:val="00464344"/>
    <w:rsid w:val="004904A3"/>
    <w:rsid w:val="004A2487"/>
    <w:rsid w:val="004E5D30"/>
    <w:rsid w:val="004F775B"/>
    <w:rsid w:val="005156C3"/>
    <w:rsid w:val="00540D4A"/>
    <w:rsid w:val="00561EF2"/>
    <w:rsid w:val="0056213D"/>
    <w:rsid w:val="00571308"/>
    <w:rsid w:val="00576645"/>
    <w:rsid w:val="005B7515"/>
    <w:rsid w:val="006013D7"/>
    <w:rsid w:val="006457D0"/>
    <w:rsid w:val="006545C9"/>
    <w:rsid w:val="00654BF0"/>
    <w:rsid w:val="00697219"/>
    <w:rsid w:val="006C71AC"/>
    <w:rsid w:val="006D33E9"/>
    <w:rsid w:val="006E3491"/>
    <w:rsid w:val="00701D7E"/>
    <w:rsid w:val="00704C7E"/>
    <w:rsid w:val="00725FCD"/>
    <w:rsid w:val="007438C8"/>
    <w:rsid w:val="0076243B"/>
    <w:rsid w:val="00764BB8"/>
    <w:rsid w:val="0077727B"/>
    <w:rsid w:val="00787407"/>
    <w:rsid w:val="0078755A"/>
    <w:rsid w:val="00797684"/>
    <w:rsid w:val="007D387F"/>
    <w:rsid w:val="007E1C26"/>
    <w:rsid w:val="007F3FD3"/>
    <w:rsid w:val="00805876"/>
    <w:rsid w:val="00822553"/>
    <w:rsid w:val="008447AF"/>
    <w:rsid w:val="0085004C"/>
    <w:rsid w:val="00894546"/>
    <w:rsid w:val="008A6656"/>
    <w:rsid w:val="008B633E"/>
    <w:rsid w:val="008E4DBF"/>
    <w:rsid w:val="00910785"/>
    <w:rsid w:val="00983368"/>
    <w:rsid w:val="00A1398F"/>
    <w:rsid w:val="00A35ADC"/>
    <w:rsid w:val="00A42D18"/>
    <w:rsid w:val="00AD220D"/>
    <w:rsid w:val="00B21607"/>
    <w:rsid w:val="00B5545C"/>
    <w:rsid w:val="00B715B2"/>
    <w:rsid w:val="00BB5981"/>
    <w:rsid w:val="00BC3C53"/>
    <w:rsid w:val="00BD59D3"/>
    <w:rsid w:val="00BE5A32"/>
    <w:rsid w:val="00BF1242"/>
    <w:rsid w:val="00C216F9"/>
    <w:rsid w:val="00C325F6"/>
    <w:rsid w:val="00C33069"/>
    <w:rsid w:val="00C63C70"/>
    <w:rsid w:val="00C72B05"/>
    <w:rsid w:val="00C77817"/>
    <w:rsid w:val="00C95E5C"/>
    <w:rsid w:val="00CA1DA7"/>
    <w:rsid w:val="00CA549A"/>
    <w:rsid w:val="00CD5D80"/>
    <w:rsid w:val="00D35152"/>
    <w:rsid w:val="00D5313B"/>
    <w:rsid w:val="00D6196C"/>
    <w:rsid w:val="00D678C4"/>
    <w:rsid w:val="00D7452E"/>
    <w:rsid w:val="00D80417"/>
    <w:rsid w:val="00D82A40"/>
    <w:rsid w:val="00DB5753"/>
    <w:rsid w:val="00DE1DB3"/>
    <w:rsid w:val="00DE6C0F"/>
    <w:rsid w:val="00E36B38"/>
    <w:rsid w:val="00E37344"/>
    <w:rsid w:val="00E61E58"/>
    <w:rsid w:val="00E9102A"/>
    <w:rsid w:val="00EA35E7"/>
    <w:rsid w:val="00EB431E"/>
    <w:rsid w:val="00EB5958"/>
    <w:rsid w:val="00F03BFC"/>
    <w:rsid w:val="00F13AF0"/>
    <w:rsid w:val="00F34441"/>
    <w:rsid w:val="00F4495C"/>
    <w:rsid w:val="00F52389"/>
    <w:rsid w:val="00F5457B"/>
    <w:rsid w:val="00F643A2"/>
    <w:rsid w:val="00F84E25"/>
    <w:rsid w:val="00F91CE0"/>
    <w:rsid w:val="00FB3789"/>
    <w:rsid w:val="00FE7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3">
    <w:name w:val="heading 3"/>
    <w:basedOn w:val="a"/>
    <w:next w:val="a"/>
    <w:link w:val="30"/>
    <w:uiPriority w:val="9"/>
    <w:semiHidden/>
    <w:unhideWhenUsed/>
    <w:qFormat/>
    <w:rsid w:val="00EA35E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1">
    <w:name w:val="Body Text Indent 3"/>
    <w:basedOn w:val="a"/>
    <w:link w:val="32"/>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3">
    <w:name w:val="Body Text 3"/>
    <w:basedOn w:val="a"/>
    <w:link w:val="34"/>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4">
    <w:name w:val="Основной текст 3 Знак"/>
    <w:basedOn w:val="a0"/>
    <w:link w:val="33"/>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uiPriority w:val="99"/>
    <w:rsid w:val="008E4DBF"/>
    <w:pPr>
      <w:spacing w:after="0"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983368"/>
    <w:pPr>
      <w:spacing w:after="120" w:line="480" w:lineRule="auto"/>
    </w:pPr>
  </w:style>
  <w:style w:type="character" w:customStyle="1" w:styleId="20">
    <w:name w:val="Основной текст 2 Знак"/>
    <w:basedOn w:val="a0"/>
    <w:link w:val="2"/>
    <w:uiPriority w:val="99"/>
    <w:semiHidden/>
    <w:rsid w:val="00983368"/>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D35152"/>
    <w:rPr>
      <w:rFonts w:ascii="Tahoma" w:hAnsi="Tahoma" w:cs="Tahoma"/>
      <w:sz w:val="16"/>
      <w:szCs w:val="16"/>
    </w:rPr>
  </w:style>
  <w:style w:type="character" w:customStyle="1" w:styleId="ac">
    <w:name w:val="Текст выноски Знак"/>
    <w:basedOn w:val="a0"/>
    <w:link w:val="ab"/>
    <w:uiPriority w:val="99"/>
    <w:semiHidden/>
    <w:rsid w:val="00D35152"/>
    <w:rPr>
      <w:rFonts w:ascii="Tahoma" w:eastAsia="Times New Roman" w:hAnsi="Tahoma" w:cs="Tahoma"/>
      <w:sz w:val="16"/>
      <w:szCs w:val="16"/>
      <w:lang w:eastAsia="ru-RU"/>
    </w:rPr>
  </w:style>
  <w:style w:type="character" w:customStyle="1" w:styleId="30">
    <w:name w:val="Заголовок 3 Знак"/>
    <w:basedOn w:val="a0"/>
    <w:link w:val="3"/>
    <w:uiPriority w:val="9"/>
    <w:semiHidden/>
    <w:rsid w:val="00EA35E7"/>
    <w:rPr>
      <w:rFonts w:asciiTheme="majorHAnsi" w:eastAsiaTheme="majorEastAsia" w:hAnsiTheme="majorHAnsi" w:cstheme="majorBidi"/>
      <w:b/>
      <w:bCs/>
      <w:color w:val="4F81BD" w:themeColor="accent1"/>
      <w:sz w:val="24"/>
      <w:szCs w:val="24"/>
      <w:lang w:eastAsia="ru-RU"/>
    </w:rPr>
  </w:style>
  <w:style w:type="paragraph" w:customStyle="1" w:styleId="Default">
    <w:name w:val="Default"/>
    <w:rsid w:val="00DE1DB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d">
    <w:name w:val="Title"/>
    <w:basedOn w:val="a"/>
    <w:link w:val="ae"/>
    <w:qFormat/>
    <w:rsid w:val="004904A3"/>
    <w:pPr>
      <w:jc w:val="center"/>
    </w:pPr>
    <w:rPr>
      <w:b/>
      <w:sz w:val="28"/>
      <w:szCs w:val="20"/>
    </w:rPr>
  </w:style>
  <w:style w:type="character" w:customStyle="1" w:styleId="ae">
    <w:name w:val="Название Знак"/>
    <w:basedOn w:val="a0"/>
    <w:link w:val="ad"/>
    <w:rsid w:val="004904A3"/>
    <w:rPr>
      <w:rFonts w:ascii="Times New Roman" w:eastAsia="Times New Roman" w:hAnsi="Times New Roman" w:cs="Times New Roman"/>
      <w:b/>
      <w:sz w:val="28"/>
      <w:szCs w:val="20"/>
      <w:lang w:eastAsia="ru-RU"/>
    </w:rPr>
  </w:style>
  <w:style w:type="paragraph" w:styleId="af">
    <w:name w:val="No Spacing"/>
    <w:link w:val="af0"/>
    <w:uiPriority w:val="1"/>
    <w:qFormat/>
    <w:rsid w:val="00C63C70"/>
    <w:pPr>
      <w:spacing w:after="0" w:line="240" w:lineRule="auto"/>
    </w:pPr>
    <w:rPr>
      <w:rFonts w:eastAsiaTheme="minorEastAsia"/>
      <w:lang w:eastAsia="ru-RU"/>
    </w:rPr>
  </w:style>
  <w:style w:type="paragraph" w:customStyle="1" w:styleId="af1">
    <w:name w:val="......."/>
    <w:basedOn w:val="a"/>
    <w:next w:val="a"/>
    <w:rsid w:val="00697219"/>
    <w:pPr>
      <w:autoSpaceDE w:val="0"/>
      <w:autoSpaceDN w:val="0"/>
      <w:adjustRightInd w:val="0"/>
    </w:pPr>
  </w:style>
  <w:style w:type="paragraph" w:customStyle="1" w:styleId="12">
    <w:name w:val="заголовок 1"/>
    <w:basedOn w:val="a"/>
    <w:next w:val="a"/>
    <w:rsid w:val="00697219"/>
    <w:pPr>
      <w:keepNext/>
      <w:outlineLvl w:val="0"/>
    </w:pPr>
    <w:rPr>
      <w:rFonts w:ascii="Times Kaz" w:hAnsi="Times Kaz"/>
      <w:szCs w:val="20"/>
    </w:rPr>
  </w:style>
  <w:style w:type="character" w:customStyle="1" w:styleId="af0">
    <w:name w:val="Без интервала Знак"/>
    <w:link w:val="af"/>
    <w:uiPriority w:val="1"/>
    <w:rsid w:val="00E36B3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2567">
      <w:bodyDiv w:val="1"/>
      <w:marLeft w:val="0"/>
      <w:marRight w:val="0"/>
      <w:marTop w:val="0"/>
      <w:marBottom w:val="0"/>
      <w:divBdr>
        <w:top w:val="none" w:sz="0" w:space="0" w:color="auto"/>
        <w:left w:val="none" w:sz="0" w:space="0" w:color="auto"/>
        <w:bottom w:val="none" w:sz="0" w:space="0" w:color="auto"/>
        <w:right w:val="none" w:sz="0" w:space="0" w:color="auto"/>
      </w:divBdr>
    </w:div>
    <w:div w:id="26109516">
      <w:bodyDiv w:val="1"/>
      <w:marLeft w:val="0"/>
      <w:marRight w:val="0"/>
      <w:marTop w:val="0"/>
      <w:marBottom w:val="0"/>
      <w:divBdr>
        <w:top w:val="none" w:sz="0" w:space="0" w:color="auto"/>
        <w:left w:val="none" w:sz="0" w:space="0" w:color="auto"/>
        <w:bottom w:val="none" w:sz="0" w:space="0" w:color="auto"/>
        <w:right w:val="none" w:sz="0" w:space="0" w:color="auto"/>
      </w:divBdr>
    </w:div>
    <w:div w:id="6411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ira.kalymbetova@mail.ru" TargetMode="External"/><Relationship Id="rId13" Type="http://schemas.openxmlformats.org/officeDocument/2006/relationships/hyperlink" Target="http://www.humans.ru/" TargetMode="External"/><Relationship Id="rId3" Type="http://schemas.openxmlformats.org/officeDocument/2006/relationships/styles" Target="styles.xml"/><Relationship Id="rId7" Type="http://schemas.openxmlformats.org/officeDocument/2006/relationships/hyperlink" Target="mailto:elmira.kalymbetova@mail.ru" TargetMode="External"/><Relationship Id="rId12" Type="http://schemas.openxmlformats.org/officeDocument/2006/relationships/hyperlink" Target="http://yspu.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umer.inf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ountries.ru" TargetMode="External"/><Relationship Id="rId4" Type="http://schemas.microsoft.com/office/2007/relationships/stylesWithEffects" Target="stylesWithEffects.xml"/><Relationship Id="rId9" Type="http://schemas.openxmlformats.org/officeDocument/2006/relationships/hyperlink" Target="http://www.vitrina.ru/" TargetMode="External"/><Relationship Id="rId14" Type="http://schemas.openxmlformats.org/officeDocument/2006/relationships/hyperlink" Target="http://www.pro-mart.pr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465565-4ACC-4AB9-B006-DF73ECBD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1594</Words>
  <Characters>9086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Админ</cp:lastModifiedBy>
  <cp:revision>2</cp:revision>
  <dcterms:created xsi:type="dcterms:W3CDTF">2017-10-19T00:35:00Z</dcterms:created>
  <dcterms:modified xsi:type="dcterms:W3CDTF">2017-10-19T00:35:00Z</dcterms:modified>
</cp:coreProperties>
</file>